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8C2B2" w14:textId="4E66A20B" w:rsidR="00856D1E" w:rsidRPr="004B7484" w:rsidRDefault="00856D1E" w:rsidP="00556114">
      <w:pPr>
        <w:numPr>
          <w:ilvl w:val="0"/>
          <w:numId w:val="5"/>
        </w:numPr>
        <w:autoSpaceDE w:val="0"/>
        <w:autoSpaceDN w:val="0"/>
        <w:adjustRightInd w:val="0"/>
        <w:spacing w:before="0" w:beforeAutospacing="0" w:after="0" w:afterAutospacing="0" w:line="240" w:lineRule="auto"/>
        <w:jc w:val="both"/>
        <w:rPr>
          <w:rFonts w:asciiTheme="majorHAnsi" w:hAnsiTheme="majorHAnsi"/>
          <w:b/>
          <w:sz w:val="20"/>
          <w:szCs w:val="20"/>
          <w:u w:val="single"/>
        </w:rPr>
      </w:pPr>
      <w:r w:rsidRPr="004B7484">
        <w:rPr>
          <w:rFonts w:asciiTheme="majorHAnsi" w:hAnsiTheme="majorHAnsi"/>
          <w:b/>
          <w:sz w:val="20"/>
          <w:szCs w:val="20"/>
          <w:u w:val="single"/>
        </w:rPr>
        <w:t>RACING</w:t>
      </w:r>
    </w:p>
    <w:p w14:paraId="1122096C" w14:textId="4839F022" w:rsidR="00856D1E" w:rsidRPr="004B7484" w:rsidRDefault="00856D1E" w:rsidP="00556114">
      <w:pPr>
        <w:autoSpaceDE w:val="0"/>
        <w:autoSpaceDN w:val="0"/>
        <w:adjustRightInd w:val="0"/>
        <w:spacing w:before="0" w:beforeAutospacing="0" w:after="0" w:afterAutospacing="0" w:line="240" w:lineRule="auto"/>
        <w:jc w:val="both"/>
        <w:rPr>
          <w:rFonts w:asciiTheme="majorHAnsi" w:hAnsiTheme="majorHAnsi"/>
          <w:sz w:val="20"/>
          <w:szCs w:val="20"/>
        </w:rPr>
      </w:pPr>
      <w:r w:rsidRPr="00B11D2F">
        <w:rPr>
          <w:rFonts w:asciiTheme="majorHAnsi" w:hAnsiTheme="majorHAnsi"/>
          <w:color w:val="FF0000"/>
          <w:sz w:val="20"/>
          <w:szCs w:val="20"/>
        </w:rPr>
        <w:t xml:space="preserve">The </w:t>
      </w:r>
      <w:r w:rsidR="00DA33A0">
        <w:rPr>
          <w:rFonts w:asciiTheme="majorHAnsi" w:hAnsiTheme="majorHAnsi"/>
          <w:color w:val="FF0000"/>
          <w:sz w:val="20"/>
          <w:szCs w:val="20"/>
        </w:rPr>
        <w:t xml:space="preserve">MYC </w:t>
      </w:r>
      <w:r w:rsidR="00B11D2F" w:rsidRPr="00B11D2F">
        <w:rPr>
          <w:rFonts w:asciiTheme="majorHAnsi" w:hAnsiTheme="majorHAnsi"/>
          <w:color w:val="FF0000"/>
          <w:sz w:val="20"/>
          <w:szCs w:val="20"/>
        </w:rPr>
        <w:t>Kish race 2018</w:t>
      </w:r>
      <w:r w:rsidRPr="00B11D2F">
        <w:rPr>
          <w:rFonts w:asciiTheme="majorHAnsi" w:hAnsiTheme="majorHAnsi"/>
          <w:color w:val="FF0000"/>
          <w:sz w:val="20"/>
          <w:szCs w:val="20"/>
        </w:rPr>
        <w:t xml:space="preserve"> </w:t>
      </w:r>
      <w:r w:rsidR="00A61F7C">
        <w:rPr>
          <w:rFonts w:asciiTheme="majorHAnsi" w:hAnsiTheme="majorHAnsi"/>
          <w:color w:val="FF0000"/>
          <w:sz w:val="20"/>
          <w:szCs w:val="20"/>
        </w:rPr>
        <w:t xml:space="preserve">which also forms part of the MYC </w:t>
      </w:r>
      <w:r w:rsidR="0047113E">
        <w:rPr>
          <w:rFonts w:asciiTheme="majorHAnsi" w:hAnsiTheme="majorHAnsi"/>
          <w:color w:val="FF0000"/>
          <w:sz w:val="20"/>
          <w:szCs w:val="20"/>
        </w:rPr>
        <w:t>S</w:t>
      </w:r>
      <w:r w:rsidR="00A61F7C">
        <w:rPr>
          <w:rFonts w:asciiTheme="majorHAnsi" w:hAnsiTheme="majorHAnsi"/>
          <w:color w:val="FF0000"/>
          <w:sz w:val="20"/>
          <w:szCs w:val="20"/>
        </w:rPr>
        <w:t xml:space="preserve">eries 1 race </w:t>
      </w:r>
      <w:proofErr w:type="gramStart"/>
      <w:r w:rsidR="00A61F7C">
        <w:rPr>
          <w:rFonts w:asciiTheme="majorHAnsi" w:hAnsiTheme="majorHAnsi"/>
          <w:color w:val="FF0000"/>
          <w:sz w:val="20"/>
          <w:szCs w:val="20"/>
        </w:rPr>
        <w:t>5  club</w:t>
      </w:r>
      <w:proofErr w:type="gramEnd"/>
      <w:r w:rsidR="00A61F7C">
        <w:rPr>
          <w:rFonts w:asciiTheme="majorHAnsi" w:hAnsiTheme="majorHAnsi"/>
          <w:color w:val="FF0000"/>
          <w:sz w:val="20"/>
          <w:szCs w:val="20"/>
        </w:rPr>
        <w:t xml:space="preserve"> </w:t>
      </w:r>
      <w:r w:rsidRPr="004B7484">
        <w:rPr>
          <w:rFonts w:asciiTheme="majorHAnsi" w:hAnsiTheme="majorHAnsi"/>
          <w:sz w:val="20"/>
          <w:szCs w:val="20"/>
        </w:rPr>
        <w:t xml:space="preserve">shall be governed by the </w:t>
      </w:r>
      <w:r w:rsidR="000B0F5D" w:rsidRPr="004B7484">
        <w:rPr>
          <w:rFonts w:asciiTheme="majorHAnsi" w:hAnsiTheme="majorHAnsi"/>
          <w:sz w:val="20"/>
          <w:szCs w:val="20"/>
        </w:rPr>
        <w:t>rule</w:t>
      </w:r>
      <w:r w:rsidRPr="004B7484">
        <w:rPr>
          <w:rFonts w:asciiTheme="majorHAnsi" w:hAnsiTheme="majorHAnsi"/>
          <w:sz w:val="20"/>
          <w:szCs w:val="20"/>
        </w:rPr>
        <w:t xml:space="preserve">s as defined in the ISAF Racing </w:t>
      </w:r>
      <w:r w:rsidR="000B0F5D" w:rsidRPr="004B7484">
        <w:rPr>
          <w:rFonts w:asciiTheme="majorHAnsi" w:hAnsiTheme="majorHAnsi"/>
          <w:sz w:val="20"/>
          <w:szCs w:val="20"/>
        </w:rPr>
        <w:t>Rule</w:t>
      </w:r>
      <w:r w:rsidRPr="004B7484">
        <w:rPr>
          <w:rFonts w:asciiTheme="majorHAnsi" w:hAnsiTheme="majorHAnsi"/>
          <w:sz w:val="20"/>
          <w:szCs w:val="20"/>
        </w:rPr>
        <w:t xml:space="preserve">s of Sailing, ISA prescriptions, </w:t>
      </w:r>
      <w:r w:rsidR="00795B56" w:rsidRPr="004B7484">
        <w:rPr>
          <w:rFonts w:asciiTheme="majorHAnsi" w:hAnsiTheme="majorHAnsi"/>
          <w:sz w:val="20"/>
          <w:szCs w:val="20"/>
        </w:rPr>
        <w:t>relevant</w:t>
      </w:r>
      <w:r w:rsidRPr="004B7484">
        <w:rPr>
          <w:rFonts w:asciiTheme="majorHAnsi" w:hAnsiTheme="majorHAnsi"/>
          <w:sz w:val="20"/>
          <w:szCs w:val="20"/>
        </w:rPr>
        <w:t xml:space="preserve"> Class </w:t>
      </w:r>
      <w:r w:rsidR="000B0F5D" w:rsidRPr="004B7484">
        <w:rPr>
          <w:rFonts w:asciiTheme="majorHAnsi" w:hAnsiTheme="majorHAnsi"/>
          <w:sz w:val="20"/>
          <w:szCs w:val="20"/>
        </w:rPr>
        <w:t>rule</w:t>
      </w:r>
      <w:r w:rsidRPr="004B7484">
        <w:rPr>
          <w:rFonts w:asciiTheme="majorHAnsi" w:hAnsiTheme="majorHAnsi"/>
          <w:sz w:val="20"/>
          <w:szCs w:val="20"/>
        </w:rPr>
        <w:t>s and these Sailing Instructions, unless amended.</w:t>
      </w:r>
    </w:p>
    <w:p w14:paraId="61D03725" w14:textId="77777777" w:rsidR="00856D1E" w:rsidRPr="00441D15" w:rsidRDefault="00856D1E" w:rsidP="00556114">
      <w:pPr>
        <w:autoSpaceDE w:val="0"/>
        <w:autoSpaceDN w:val="0"/>
        <w:adjustRightInd w:val="0"/>
        <w:spacing w:before="0" w:beforeAutospacing="0" w:after="0" w:afterAutospacing="0" w:line="240" w:lineRule="auto"/>
        <w:jc w:val="both"/>
        <w:rPr>
          <w:rFonts w:asciiTheme="majorHAnsi" w:hAnsiTheme="majorHAnsi"/>
          <w:sz w:val="16"/>
          <w:szCs w:val="16"/>
        </w:rPr>
      </w:pPr>
    </w:p>
    <w:p w14:paraId="0BE06827" w14:textId="77777777" w:rsidR="00856D1E" w:rsidRPr="004B7484" w:rsidRDefault="00856D1E" w:rsidP="00556114">
      <w:pPr>
        <w:numPr>
          <w:ilvl w:val="0"/>
          <w:numId w:val="5"/>
        </w:numPr>
        <w:autoSpaceDE w:val="0"/>
        <w:autoSpaceDN w:val="0"/>
        <w:adjustRightInd w:val="0"/>
        <w:spacing w:before="0" w:beforeAutospacing="0" w:after="0" w:afterAutospacing="0" w:line="240" w:lineRule="auto"/>
        <w:jc w:val="both"/>
        <w:rPr>
          <w:rFonts w:asciiTheme="majorHAnsi" w:hAnsiTheme="majorHAnsi"/>
          <w:b/>
          <w:bCs/>
          <w:sz w:val="20"/>
          <w:szCs w:val="20"/>
        </w:rPr>
      </w:pPr>
      <w:r w:rsidRPr="004B7484">
        <w:rPr>
          <w:rFonts w:asciiTheme="majorHAnsi" w:hAnsiTheme="majorHAnsi"/>
          <w:b/>
          <w:bCs/>
          <w:sz w:val="20"/>
          <w:szCs w:val="20"/>
          <w:u w:val="single"/>
        </w:rPr>
        <w:t>COURSES</w:t>
      </w:r>
      <w:r w:rsidRPr="004B7484">
        <w:rPr>
          <w:rFonts w:asciiTheme="majorHAnsi" w:hAnsiTheme="majorHAnsi"/>
          <w:b/>
          <w:bCs/>
          <w:sz w:val="20"/>
          <w:szCs w:val="20"/>
        </w:rPr>
        <w:t xml:space="preserve"> </w:t>
      </w:r>
    </w:p>
    <w:p w14:paraId="48AEBBED" w14:textId="38368D07" w:rsidR="00856D1E" w:rsidRPr="00B11D2F" w:rsidRDefault="00B11D2F" w:rsidP="00556114">
      <w:pPr>
        <w:autoSpaceDE w:val="0"/>
        <w:autoSpaceDN w:val="0"/>
        <w:adjustRightInd w:val="0"/>
        <w:spacing w:before="0" w:beforeAutospacing="0" w:after="0" w:afterAutospacing="0" w:line="240" w:lineRule="auto"/>
        <w:jc w:val="both"/>
        <w:rPr>
          <w:rFonts w:asciiTheme="majorHAnsi" w:hAnsiTheme="majorHAnsi"/>
          <w:color w:val="FF0000"/>
          <w:sz w:val="16"/>
          <w:szCs w:val="16"/>
        </w:rPr>
      </w:pPr>
      <w:r w:rsidRPr="00B11D2F">
        <w:rPr>
          <w:rFonts w:asciiTheme="majorHAnsi" w:hAnsiTheme="majorHAnsi"/>
          <w:color w:val="FF0000"/>
          <w:sz w:val="20"/>
          <w:szCs w:val="20"/>
        </w:rPr>
        <w:t xml:space="preserve">The start/ finish </w:t>
      </w:r>
      <w:r w:rsidR="00260E3E">
        <w:rPr>
          <w:rFonts w:asciiTheme="majorHAnsi" w:hAnsiTheme="majorHAnsi"/>
          <w:color w:val="FF0000"/>
          <w:sz w:val="20"/>
          <w:szCs w:val="20"/>
        </w:rPr>
        <w:t xml:space="preserve">area </w:t>
      </w:r>
      <w:r w:rsidRPr="00B11D2F">
        <w:rPr>
          <w:rFonts w:asciiTheme="majorHAnsi" w:hAnsiTheme="majorHAnsi"/>
          <w:color w:val="FF0000"/>
          <w:sz w:val="20"/>
          <w:szCs w:val="20"/>
        </w:rPr>
        <w:t xml:space="preserve">will be located at the Malahide safe water mark and will </w:t>
      </w:r>
      <w:r w:rsidR="008C6851">
        <w:rPr>
          <w:rFonts w:asciiTheme="majorHAnsi" w:hAnsiTheme="majorHAnsi"/>
          <w:color w:val="FF0000"/>
          <w:sz w:val="20"/>
          <w:szCs w:val="20"/>
        </w:rPr>
        <w:t xml:space="preserve">be </w:t>
      </w:r>
      <w:r w:rsidRPr="00B11D2F">
        <w:rPr>
          <w:rFonts w:asciiTheme="majorHAnsi" w:hAnsiTheme="majorHAnsi"/>
          <w:color w:val="FF0000"/>
          <w:sz w:val="20"/>
          <w:szCs w:val="20"/>
        </w:rPr>
        <w:t xml:space="preserve">from the mast on the committee boat and an outer orange buoy </w:t>
      </w:r>
      <w:r>
        <w:rPr>
          <w:rFonts w:asciiTheme="majorHAnsi" w:hAnsiTheme="majorHAnsi"/>
          <w:color w:val="FF0000"/>
          <w:sz w:val="20"/>
          <w:szCs w:val="20"/>
        </w:rPr>
        <w:t xml:space="preserve">the course will be to sail to the Kish light house which will be left to Starboard all cardinal marks on the route to be </w:t>
      </w:r>
      <w:r w:rsidR="008C6851">
        <w:rPr>
          <w:rFonts w:asciiTheme="majorHAnsi" w:hAnsiTheme="majorHAnsi"/>
          <w:color w:val="FF0000"/>
          <w:sz w:val="20"/>
          <w:szCs w:val="20"/>
        </w:rPr>
        <w:t>obeyed.</w:t>
      </w:r>
    </w:p>
    <w:p w14:paraId="3E383739" w14:textId="77777777" w:rsidR="007669FA" w:rsidRPr="00441D15" w:rsidRDefault="007669FA" w:rsidP="00556114">
      <w:pPr>
        <w:autoSpaceDE w:val="0"/>
        <w:autoSpaceDN w:val="0"/>
        <w:adjustRightInd w:val="0"/>
        <w:spacing w:before="0" w:beforeAutospacing="0" w:after="0" w:afterAutospacing="0" w:line="240" w:lineRule="auto"/>
        <w:jc w:val="both"/>
        <w:rPr>
          <w:rFonts w:asciiTheme="majorHAnsi" w:hAnsiTheme="majorHAnsi"/>
          <w:sz w:val="16"/>
          <w:szCs w:val="16"/>
        </w:rPr>
      </w:pPr>
    </w:p>
    <w:p w14:paraId="6912FA6E" w14:textId="77777777" w:rsidR="00856D1E" w:rsidRPr="00441D15" w:rsidRDefault="00856D1E" w:rsidP="00556114">
      <w:pPr>
        <w:autoSpaceDE w:val="0"/>
        <w:autoSpaceDN w:val="0"/>
        <w:adjustRightInd w:val="0"/>
        <w:spacing w:before="0" w:beforeAutospacing="0" w:after="0" w:afterAutospacing="0" w:line="240" w:lineRule="auto"/>
        <w:jc w:val="both"/>
        <w:rPr>
          <w:rFonts w:asciiTheme="majorHAnsi" w:hAnsiTheme="majorHAnsi"/>
          <w:sz w:val="16"/>
          <w:szCs w:val="16"/>
        </w:rPr>
      </w:pPr>
    </w:p>
    <w:p w14:paraId="181E2A46" w14:textId="77777777" w:rsidR="00856D1E" w:rsidRPr="004B7484" w:rsidRDefault="00856D1E" w:rsidP="00556114">
      <w:pPr>
        <w:numPr>
          <w:ilvl w:val="0"/>
          <w:numId w:val="5"/>
        </w:numPr>
        <w:autoSpaceDE w:val="0"/>
        <w:autoSpaceDN w:val="0"/>
        <w:adjustRightInd w:val="0"/>
        <w:spacing w:before="0" w:beforeAutospacing="0" w:after="0" w:afterAutospacing="0" w:line="240" w:lineRule="auto"/>
        <w:jc w:val="both"/>
        <w:rPr>
          <w:rFonts w:asciiTheme="majorHAnsi" w:hAnsiTheme="majorHAnsi"/>
          <w:b/>
          <w:bCs/>
          <w:sz w:val="20"/>
          <w:szCs w:val="20"/>
        </w:rPr>
      </w:pPr>
      <w:r w:rsidRPr="004B7484">
        <w:rPr>
          <w:rFonts w:asciiTheme="majorHAnsi" w:hAnsiTheme="majorHAnsi"/>
          <w:b/>
          <w:bCs/>
          <w:sz w:val="20"/>
          <w:szCs w:val="20"/>
          <w:u w:val="single"/>
        </w:rPr>
        <w:t>CLASSES AND STARTING SEQUENCE</w:t>
      </w:r>
    </w:p>
    <w:p w14:paraId="72EACC38" w14:textId="369F6527" w:rsidR="00856D1E" w:rsidRPr="00265B41" w:rsidRDefault="00FB5537" w:rsidP="00556114">
      <w:pPr>
        <w:autoSpaceDE w:val="0"/>
        <w:autoSpaceDN w:val="0"/>
        <w:adjustRightInd w:val="0"/>
        <w:spacing w:before="0" w:beforeAutospacing="0" w:after="0" w:afterAutospacing="0" w:line="240" w:lineRule="auto"/>
        <w:jc w:val="both"/>
        <w:rPr>
          <w:rFonts w:asciiTheme="majorHAnsi" w:hAnsiTheme="majorHAnsi"/>
          <w:sz w:val="20"/>
          <w:szCs w:val="20"/>
        </w:rPr>
      </w:pPr>
      <w:r w:rsidRPr="004B7484">
        <w:rPr>
          <w:rFonts w:asciiTheme="majorHAnsi" w:hAnsiTheme="majorHAnsi"/>
          <w:sz w:val="20"/>
          <w:szCs w:val="20"/>
        </w:rPr>
        <w:t>Cruisers, except for ‘Non-</w:t>
      </w:r>
      <w:r w:rsidR="00856D1E" w:rsidRPr="004B7484">
        <w:rPr>
          <w:rFonts w:asciiTheme="majorHAnsi" w:hAnsiTheme="majorHAnsi"/>
          <w:sz w:val="20"/>
          <w:szCs w:val="20"/>
        </w:rPr>
        <w:t>Spinnaker’, will be allocated to a Cruiser Class on t</w:t>
      </w:r>
      <w:r w:rsidR="007A79F7">
        <w:rPr>
          <w:rFonts w:asciiTheme="majorHAnsi" w:hAnsiTheme="majorHAnsi"/>
          <w:sz w:val="20"/>
          <w:szCs w:val="20"/>
        </w:rPr>
        <w:t>he basis of their IRC handicap.</w:t>
      </w:r>
      <w:r w:rsidR="00856D1E" w:rsidRPr="004B7484">
        <w:rPr>
          <w:rFonts w:asciiTheme="majorHAnsi" w:hAnsiTheme="majorHAnsi"/>
          <w:sz w:val="20"/>
          <w:szCs w:val="20"/>
        </w:rPr>
        <w:t xml:space="preserve"> Boats without an IRC handicap will be allocated by reference to the standard ECHO for the type of boat.  Bands are:</w:t>
      </w:r>
    </w:p>
    <w:p w14:paraId="34A9814C" w14:textId="77777777" w:rsidR="00856D1E" w:rsidRPr="004B7484" w:rsidRDefault="00856D1E" w:rsidP="00556114">
      <w:pPr>
        <w:tabs>
          <w:tab w:val="left" w:pos="2310"/>
        </w:tabs>
        <w:autoSpaceDE w:val="0"/>
        <w:autoSpaceDN w:val="0"/>
        <w:adjustRightInd w:val="0"/>
        <w:spacing w:before="0" w:beforeAutospacing="0" w:after="0" w:afterAutospacing="0" w:line="240" w:lineRule="auto"/>
        <w:ind w:left="440"/>
        <w:jc w:val="both"/>
        <w:rPr>
          <w:rFonts w:asciiTheme="majorHAnsi" w:hAnsiTheme="majorHAnsi"/>
          <w:sz w:val="20"/>
          <w:szCs w:val="20"/>
        </w:rPr>
      </w:pPr>
      <w:r w:rsidRPr="004B7484">
        <w:rPr>
          <w:rFonts w:asciiTheme="majorHAnsi" w:hAnsiTheme="majorHAnsi"/>
          <w:b/>
          <w:bCs/>
          <w:sz w:val="20"/>
          <w:szCs w:val="20"/>
        </w:rPr>
        <w:t xml:space="preserve">Class 2 </w:t>
      </w:r>
      <w:r w:rsidRPr="004B7484">
        <w:rPr>
          <w:rFonts w:asciiTheme="majorHAnsi" w:hAnsiTheme="majorHAnsi"/>
          <w:b/>
          <w:bCs/>
          <w:sz w:val="20"/>
          <w:szCs w:val="20"/>
        </w:rPr>
        <w:tab/>
      </w:r>
      <w:r w:rsidRPr="004B7484">
        <w:rPr>
          <w:rFonts w:asciiTheme="majorHAnsi" w:hAnsiTheme="majorHAnsi"/>
          <w:sz w:val="20"/>
          <w:szCs w:val="20"/>
        </w:rPr>
        <w:t xml:space="preserve">0.910 </w:t>
      </w:r>
      <w:r w:rsidR="00FE5B85" w:rsidRPr="004B7484">
        <w:rPr>
          <w:rFonts w:asciiTheme="majorHAnsi" w:hAnsiTheme="majorHAnsi"/>
          <w:sz w:val="20"/>
          <w:szCs w:val="20"/>
        </w:rPr>
        <w:t>and greater</w:t>
      </w:r>
    </w:p>
    <w:p w14:paraId="65D20B50" w14:textId="77777777" w:rsidR="00856D1E" w:rsidRPr="004B7484" w:rsidRDefault="00856D1E" w:rsidP="00556114">
      <w:pPr>
        <w:tabs>
          <w:tab w:val="left" w:pos="2310"/>
        </w:tabs>
        <w:autoSpaceDE w:val="0"/>
        <w:autoSpaceDN w:val="0"/>
        <w:adjustRightInd w:val="0"/>
        <w:spacing w:before="0" w:beforeAutospacing="0" w:after="0" w:afterAutospacing="0" w:line="240" w:lineRule="auto"/>
        <w:ind w:left="440"/>
        <w:jc w:val="both"/>
        <w:rPr>
          <w:rFonts w:asciiTheme="majorHAnsi" w:hAnsiTheme="majorHAnsi"/>
          <w:sz w:val="20"/>
          <w:szCs w:val="20"/>
        </w:rPr>
      </w:pPr>
      <w:r w:rsidRPr="004B7484">
        <w:rPr>
          <w:rFonts w:asciiTheme="majorHAnsi" w:hAnsiTheme="majorHAnsi"/>
          <w:b/>
          <w:bCs/>
          <w:sz w:val="20"/>
          <w:szCs w:val="20"/>
        </w:rPr>
        <w:t xml:space="preserve">Class 3 </w:t>
      </w:r>
      <w:r w:rsidRPr="004B7484">
        <w:rPr>
          <w:rFonts w:asciiTheme="majorHAnsi" w:hAnsiTheme="majorHAnsi"/>
          <w:b/>
          <w:bCs/>
          <w:sz w:val="20"/>
          <w:szCs w:val="20"/>
        </w:rPr>
        <w:tab/>
      </w:r>
      <w:r w:rsidRPr="004B7484">
        <w:rPr>
          <w:rFonts w:asciiTheme="majorHAnsi" w:hAnsiTheme="majorHAnsi"/>
          <w:sz w:val="20"/>
          <w:szCs w:val="20"/>
        </w:rPr>
        <w:t>0.909 and less</w:t>
      </w:r>
    </w:p>
    <w:p w14:paraId="4608D993" w14:textId="77777777" w:rsidR="00856D1E" w:rsidRPr="00441D15" w:rsidRDefault="00856D1E" w:rsidP="00556114">
      <w:pPr>
        <w:tabs>
          <w:tab w:val="left" w:pos="2310"/>
        </w:tabs>
        <w:autoSpaceDE w:val="0"/>
        <w:autoSpaceDN w:val="0"/>
        <w:adjustRightInd w:val="0"/>
        <w:spacing w:before="0" w:beforeAutospacing="0" w:after="0" w:afterAutospacing="0" w:line="240" w:lineRule="auto"/>
        <w:jc w:val="both"/>
        <w:rPr>
          <w:rFonts w:asciiTheme="majorHAnsi" w:hAnsiTheme="majorHAnsi"/>
          <w:sz w:val="16"/>
          <w:szCs w:val="16"/>
        </w:rPr>
      </w:pPr>
    </w:p>
    <w:p w14:paraId="5C8FAA40" w14:textId="77777777" w:rsidR="00856D1E" w:rsidRPr="004B7484" w:rsidRDefault="00856D1E" w:rsidP="00556114">
      <w:pPr>
        <w:autoSpaceDE w:val="0"/>
        <w:autoSpaceDN w:val="0"/>
        <w:adjustRightInd w:val="0"/>
        <w:spacing w:before="0" w:beforeAutospacing="0" w:after="0" w:afterAutospacing="0" w:line="240" w:lineRule="auto"/>
        <w:jc w:val="both"/>
        <w:rPr>
          <w:rFonts w:asciiTheme="majorHAnsi" w:hAnsiTheme="majorHAnsi"/>
          <w:sz w:val="20"/>
          <w:szCs w:val="20"/>
        </w:rPr>
      </w:pPr>
      <w:r w:rsidRPr="004B7484">
        <w:rPr>
          <w:rFonts w:asciiTheme="majorHAnsi" w:hAnsiTheme="majorHAnsi"/>
          <w:sz w:val="20"/>
          <w:szCs w:val="20"/>
        </w:rPr>
        <w:t>The starting sequence, Class Flag and intended times of Warning Signals for the first race are as follows:-</w:t>
      </w:r>
    </w:p>
    <w:p w14:paraId="0E834EE4" w14:textId="77777777" w:rsidR="00964117" w:rsidRPr="00441D15" w:rsidRDefault="00964117" w:rsidP="00556114">
      <w:pPr>
        <w:autoSpaceDE w:val="0"/>
        <w:autoSpaceDN w:val="0"/>
        <w:adjustRightInd w:val="0"/>
        <w:spacing w:before="0" w:beforeAutospacing="0" w:after="0" w:afterAutospacing="0" w:line="240" w:lineRule="auto"/>
        <w:jc w:val="both"/>
        <w:rPr>
          <w:rFonts w:asciiTheme="majorHAnsi" w:hAnsiTheme="majorHAnsi"/>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1038"/>
        <w:gridCol w:w="1627"/>
      </w:tblGrid>
      <w:tr w:rsidR="00556114" w:rsidRPr="00556114" w14:paraId="05598F74" w14:textId="77777777" w:rsidTr="00C9143E">
        <w:tc>
          <w:tcPr>
            <w:tcW w:w="1927" w:type="dxa"/>
          </w:tcPr>
          <w:p w14:paraId="1BE8B012" w14:textId="77777777" w:rsidR="00556114" w:rsidRPr="00556114" w:rsidRDefault="00556114" w:rsidP="00556114">
            <w:pPr>
              <w:autoSpaceDE w:val="0"/>
              <w:autoSpaceDN w:val="0"/>
              <w:adjustRightInd w:val="0"/>
              <w:spacing w:before="0" w:beforeAutospacing="0" w:after="0" w:afterAutospacing="0" w:line="240" w:lineRule="auto"/>
              <w:jc w:val="both"/>
              <w:rPr>
                <w:rFonts w:asciiTheme="majorHAnsi" w:hAnsiTheme="majorHAnsi"/>
                <w:b/>
                <w:bCs/>
                <w:sz w:val="20"/>
                <w:szCs w:val="20"/>
              </w:rPr>
            </w:pPr>
            <w:r w:rsidRPr="00556114">
              <w:rPr>
                <w:rFonts w:asciiTheme="majorHAnsi" w:hAnsiTheme="majorHAnsi"/>
                <w:b/>
                <w:bCs/>
                <w:sz w:val="20"/>
                <w:szCs w:val="20"/>
              </w:rPr>
              <w:t>CLASS</w:t>
            </w:r>
          </w:p>
        </w:tc>
        <w:tc>
          <w:tcPr>
            <w:tcW w:w="1179" w:type="dxa"/>
          </w:tcPr>
          <w:p w14:paraId="48B775B6" w14:textId="77777777" w:rsidR="00556114" w:rsidRPr="00556114" w:rsidRDefault="00556114" w:rsidP="007A79F7">
            <w:pPr>
              <w:autoSpaceDE w:val="0"/>
              <w:autoSpaceDN w:val="0"/>
              <w:adjustRightInd w:val="0"/>
              <w:spacing w:before="0" w:beforeAutospacing="0" w:after="0" w:afterAutospacing="0" w:line="240" w:lineRule="auto"/>
              <w:jc w:val="center"/>
              <w:rPr>
                <w:rFonts w:asciiTheme="majorHAnsi" w:hAnsiTheme="majorHAnsi"/>
                <w:b/>
                <w:bCs/>
                <w:sz w:val="20"/>
                <w:szCs w:val="20"/>
              </w:rPr>
            </w:pPr>
            <w:r w:rsidRPr="00556114">
              <w:rPr>
                <w:rFonts w:asciiTheme="majorHAnsi" w:hAnsiTheme="majorHAnsi"/>
                <w:b/>
                <w:bCs/>
                <w:sz w:val="20"/>
                <w:szCs w:val="20"/>
              </w:rPr>
              <w:t>FLAG</w:t>
            </w:r>
          </w:p>
        </w:tc>
        <w:tc>
          <w:tcPr>
            <w:tcW w:w="1822" w:type="dxa"/>
          </w:tcPr>
          <w:p w14:paraId="412B926C" w14:textId="0444AE65" w:rsidR="00556114" w:rsidRPr="00556114" w:rsidRDefault="00556114" w:rsidP="007A79F7">
            <w:pPr>
              <w:autoSpaceDE w:val="0"/>
              <w:autoSpaceDN w:val="0"/>
              <w:adjustRightInd w:val="0"/>
              <w:spacing w:before="0" w:beforeAutospacing="0" w:after="0" w:afterAutospacing="0" w:line="240" w:lineRule="auto"/>
              <w:jc w:val="center"/>
              <w:rPr>
                <w:rFonts w:asciiTheme="majorHAnsi" w:hAnsiTheme="majorHAnsi"/>
                <w:b/>
                <w:bCs/>
                <w:sz w:val="20"/>
                <w:szCs w:val="20"/>
              </w:rPr>
            </w:pPr>
            <w:r w:rsidRPr="00556114">
              <w:rPr>
                <w:rFonts w:asciiTheme="majorHAnsi" w:hAnsiTheme="majorHAnsi"/>
                <w:b/>
                <w:bCs/>
                <w:sz w:val="20"/>
                <w:szCs w:val="20"/>
              </w:rPr>
              <w:t>WARNING SIGNAL</w:t>
            </w:r>
          </w:p>
        </w:tc>
      </w:tr>
      <w:tr w:rsidR="00556114" w:rsidRPr="00556114" w14:paraId="7ECEF17E" w14:textId="77777777" w:rsidTr="00C9143E">
        <w:tc>
          <w:tcPr>
            <w:tcW w:w="1927" w:type="dxa"/>
          </w:tcPr>
          <w:p w14:paraId="57E1010C" w14:textId="77777777" w:rsidR="00556114" w:rsidRPr="00556114" w:rsidRDefault="00556114" w:rsidP="00556114">
            <w:pPr>
              <w:autoSpaceDE w:val="0"/>
              <w:autoSpaceDN w:val="0"/>
              <w:adjustRightInd w:val="0"/>
              <w:spacing w:before="0" w:beforeAutospacing="0" w:after="0" w:afterAutospacing="0" w:line="240" w:lineRule="auto"/>
              <w:jc w:val="both"/>
              <w:rPr>
                <w:rFonts w:asciiTheme="majorHAnsi" w:hAnsiTheme="majorHAnsi"/>
                <w:sz w:val="20"/>
                <w:szCs w:val="20"/>
              </w:rPr>
            </w:pPr>
            <w:r w:rsidRPr="00556114">
              <w:rPr>
                <w:rFonts w:asciiTheme="majorHAnsi" w:hAnsiTheme="majorHAnsi"/>
                <w:sz w:val="20"/>
                <w:szCs w:val="20"/>
              </w:rPr>
              <w:t>Cruisers 2</w:t>
            </w:r>
          </w:p>
        </w:tc>
        <w:tc>
          <w:tcPr>
            <w:tcW w:w="1179" w:type="dxa"/>
          </w:tcPr>
          <w:p w14:paraId="6DF21421" w14:textId="59E31528" w:rsidR="00556114" w:rsidRPr="00556114" w:rsidRDefault="00556114" w:rsidP="007A79F7">
            <w:pPr>
              <w:autoSpaceDE w:val="0"/>
              <w:autoSpaceDN w:val="0"/>
              <w:adjustRightInd w:val="0"/>
              <w:spacing w:before="0" w:beforeAutospacing="0" w:after="0" w:afterAutospacing="0" w:line="240" w:lineRule="auto"/>
              <w:jc w:val="center"/>
              <w:rPr>
                <w:rFonts w:asciiTheme="majorHAnsi" w:hAnsiTheme="majorHAnsi"/>
                <w:sz w:val="20"/>
                <w:szCs w:val="20"/>
              </w:rPr>
            </w:pPr>
            <w:r w:rsidRPr="00556114">
              <w:rPr>
                <w:rFonts w:asciiTheme="majorHAnsi" w:hAnsiTheme="majorHAnsi"/>
                <w:sz w:val="20"/>
                <w:szCs w:val="20"/>
              </w:rPr>
              <w:t>2</w:t>
            </w:r>
          </w:p>
        </w:tc>
        <w:tc>
          <w:tcPr>
            <w:tcW w:w="1822" w:type="dxa"/>
          </w:tcPr>
          <w:p w14:paraId="7AFB2FF8" w14:textId="67AE5B52" w:rsidR="00556114" w:rsidRPr="00556114" w:rsidRDefault="00260E3E" w:rsidP="00260E3E">
            <w:pPr>
              <w:autoSpaceDE w:val="0"/>
              <w:autoSpaceDN w:val="0"/>
              <w:adjustRightInd w:val="0"/>
              <w:spacing w:before="0" w:beforeAutospacing="0" w:after="0" w:afterAutospacing="0" w:line="240" w:lineRule="auto"/>
              <w:rPr>
                <w:rFonts w:asciiTheme="majorHAnsi" w:hAnsiTheme="majorHAnsi"/>
                <w:sz w:val="20"/>
                <w:szCs w:val="20"/>
              </w:rPr>
            </w:pPr>
            <w:r>
              <w:rPr>
                <w:rFonts w:asciiTheme="majorHAnsi" w:hAnsiTheme="majorHAnsi"/>
                <w:sz w:val="20"/>
                <w:szCs w:val="20"/>
              </w:rPr>
              <w:t xml:space="preserve">          </w:t>
            </w:r>
            <w:r w:rsidR="00556114" w:rsidRPr="00556114">
              <w:rPr>
                <w:rFonts w:asciiTheme="majorHAnsi" w:hAnsiTheme="majorHAnsi"/>
                <w:sz w:val="20"/>
                <w:szCs w:val="20"/>
              </w:rPr>
              <w:t>13</w:t>
            </w:r>
            <w:r w:rsidR="00B11D2F">
              <w:rPr>
                <w:rFonts w:asciiTheme="majorHAnsi" w:hAnsiTheme="majorHAnsi"/>
                <w:sz w:val="20"/>
                <w:szCs w:val="20"/>
              </w:rPr>
              <w:t xml:space="preserve"> 0</w:t>
            </w:r>
            <w:r>
              <w:rPr>
                <w:rFonts w:asciiTheme="majorHAnsi" w:hAnsiTheme="majorHAnsi"/>
                <w:sz w:val="20"/>
                <w:szCs w:val="20"/>
              </w:rPr>
              <w:t>0</w:t>
            </w:r>
          </w:p>
        </w:tc>
      </w:tr>
      <w:tr w:rsidR="00556114" w:rsidRPr="00556114" w14:paraId="60AE911E" w14:textId="77777777" w:rsidTr="00C9143E">
        <w:tc>
          <w:tcPr>
            <w:tcW w:w="1927" w:type="dxa"/>
          </w:tcPr>
          <w:p w14:paraId="64137199" w14:textId="77777777" w:rsidR="00556114" w:rsidRPr="00556114" w:rsidRDefault="00556114" w:rsidP="00556114">
            <w:pPr>
              <w:autoSpaceDE w:val="0"/>
              <w:autoSpaceDN w:val="0"/>
              <w:adjustRightInd w:val="0"/>
              <w:spacing w:before="0" w:beforeAutospacing="0" w:after="0" w:afterAutospacing="0" w:line="240" w:lineRule="auto"/>
              <w:jc w:val="both"/>
              <w:rPr>
                <w:rFonts w:asciiTheme="majorHAnsi" w:hAnsiTheme="majorHAnsi"/>
                <w:sz w:val="20"/>
                <w:szCs w:val="20"/>
              </w:rPr>
            </w:pPr>
            <w:r w:rsidRPr="00556114">
              <w:rPr>
                <w:rFonts w:asciiTheme="majorHAnsi" w:hAnsiTheme="majorHAnsi"/>
                <w:sz w:val="20"/>
                <w:szCs w:val="20"/>
              </w:rPr>
              <w:t>Cruisers 3</w:t>
            </w:r>
          </w:p>
        </w:tc>
        <w:tc>
          <w:tcPr>
            <w:tcW w:w="1179" w:type="dxa"/>
          </w:tcPr>
          <w:p w14:paraId="58F9DA1D" w14:textId="77777777" w:rsidR="00556114" w:rsidRPr="00556114" w:rsidRDefault="00556114" w:rsidP="007A79F7">
            <w:pPr>
              <w:autoSpaceDE w:val="0"/>
              <w:autoSpaceDN w:val="0"/>
              <w:adjustRightInd w:val="0"/>
              <w:spacing w:before="0" w:beforeAutospacing="0" w:after="0" w:afterAutospacing="0" w:line="240" w:lineRule="auto"/>
              <w:jc w:val="center"/>
              <w:rPr>
                <w:rFonts w:asciiTheme="majorHAnsi" w:hAnsiTheme="majorHAnsi"/>
                <w:sz w:val="20"/>
                <w:szCs w:val="20"/>
              </w:rPr>
            </w:pPr>
            <w:r w:rsidRPr="00556114">
              <w:rPr>
                <w:rFonts w:asciiTheme="majorHAnsi" w:hAnsiTheme="majorHAnsi"/>
                <w:sz w:val="20"/>
                <w:szCs w:val="20"/>
              </w:rPr>
              <w:t>3</w:t>
            </w:r>
          </w:p>
        </w:tc>
        <w:tc>
          <w:tcPr>
            <w:tcW w:w="1822" w:type="dxa"/>
          </w:tcPr>
          <w:p w14:paraId="04317B15" w14:textId="2B867867" w:rsidR="00556114" w:rsidRPr="00556114" w:rsidRDefault="00556114" w:rsidP="007A79F7">
            <w:pPr>
              <w:autoSpaceDE w:val="0"/>
              <w:autoSpaceDN w:val="0"/>
              <w:adjustRightInd w:val="0"/>
              <w:spacing w:before="0" w:beforeAutospacing="0" w:after="0" w:afterAutospacing="0" w:line="240" w:lineRule="auto"/>
              <w:jc w:val="center"/>
              <w:rPr>
                <w:rFonts w:asciiTheme="majorHAnsi" w:hAnsiTheme="majorHAnsi"/>
                <w:sz w:val="20"/>
                <w:szCs w:val="20"/>
              </w:rPr>
            </w:pPr>
            <w:r w:rsidRPr="00556114">
              <w:rPr>
                <w:rFonts w:asciiTheme="majorHAnsi" w:hAnsiTheme="majorHAnsi"/>
                <w:sz w:val="20"/>
                <w:szCs w:val="20"/>
              </w:rPr>
              <w:t>1</w:t>
            </w:r>
            <w:r w:rsidR="00B11D2F">
              <w:rPr>
                <w:rFonts w:asciiTheme="majorHAnsi" w:hAnsiTheme="majorHAnsi"/>
                <w:sz w:val="20"/>
                <w:szCs w:val="20"/>
              </w:rPr>
              <w:t xml:space="preserve">3, </w:t>
            </w:r>
            <w:r w:rsidR="00260E3E">
              <w:rPr>
                <w:rFonts w:asciiTheme="majorHAnsi" w:hAnsiTheme="majorHAnsi"/>
                <w:sz w:val="20"/>
                <w:szCs w:val="20"/>
              </w:rPr>
              <w:t>05</w:t>
            </w:r>
          </w:p>
        </w:tc>
      </w:tr>
      <w:tr w:rsidR="00556114" w:rsidRPr="00556114" w14:paraId="5784C35E" w14:textId="77777777" w:rsidTr="00C9143E">
        <w:tc>
          <w:tcPr>
            <w:tcW w:w="1927" w:type="dxa"/>
          </w:tcPr>
          <w:p w14:paraId="24021EEA" w14:textId="77777777" w:rsidR="00556114" w:rsidRPr="00556114" w:rsidRDefault="00556114" w:rsidP="00556114">
            <w:pPr>
              <w:autoSpaceDE w:val="0"/>
              <w:autoSpaceDN w:val="0"/>
              <w:adjustRightInd w:val="0"/>
              <w:spacing w:before="0" w:beforeAutospacing="0" w:after="0" w:afterAutospacing="0" w:line="240" w:lineRule="auto"/>
              <w:jc w:val="both"/>
              <w:rPr>
                <w:rFonts w:asciiTheme="majorHAnsi" w:hAnsiTheme="majorHAnsi"/>
                <w:sz w:val="20"/>
                <w:szCs w:val="20"/>
              </w:rPr>
            </w:pPr>
            <w:r w:rsidRPr="00556114">
              <w:rPr>
                <w:rFonts w:asciiTheme="majorHAnsi" w:hAnsiTheme="majorHAnsi"/>
                <w:sz w:val="20"/>
                <w:szCs w:val="20"/>
              </w:rPr>
              <w:t>Non-Spinnaker</w:t>
            </w:r>
          </w:p>
        </w:tc>
        <w:tc>
          <w:tcPr>
            <w:tcW w:w="1179" w:type="dxa"/>
          </w:tcPr>
          <w:p w14:paraId="0068C9E2" w14:textId="00AE482A" w:rsidR="00556114" w:rsidRPr="00556114" w:rsidRDefault="00556114" w:rsidP="007A79F7">
            <w:pPr>
              <w:autoSpaceDE w:val="0"/>
              <w:autoSpaceDN w:val="0"/>
              <w:adjustRightInd w:val="0"/>
              <w:spacing w:before="0" w:beforeAutospacing="0" w:after="0" w:afterAutospacing="0" w:line="240" w:lineRule="auto"/>
              <w:jc w:val="center"/>
              <w:rPr>
                <w:rFonts w:asciiTheme="majorHAnsi" w:hAnsiTheme="majorHAnsi"/>
                <w:sz w:val="20"/>
                <w:szCs w:val="20"/>
              </w:rPr>
            </w:pPr>
            <w:r w:rsidRPr="00556114">
              <w:rPr>
                <w:rFonts w:asciiTheme="majorHAnsi" w:hAnsiTheme="majorHAnsi"/>
                <w:sz w:val="20"/>
                <w:szCs w:val="20"/>
              </w:rPr>
              <w:t>4</w:t>
            </w:r>
          </w:p>
        </w:tc>
        <w:tc>
          <w:tcPr>
            <w:tcW w:w="1822" w:type="dxa"/>
          </w:tcPr>
          <w:p w14:paraId="4F159288" w14:textId="33F254AC" w:rsidR="00556114" w:rsidRPr="00556114" w:rsidRDefault="00556114" w:rsidP="007A79F7">
            <w:pPr>
              <w:autoSpaceDE w:val="0"/>
              <w:autoSpaceDN w:val="0"/>
              <w:adjustRightInd w:val="0"/>
              <w:spacing w:before="0" w:beforeAutospacing="0" w:after="0" w:afterAutospacing="0" w:line="240" w:lineRule="auto"/>
              <w:jc w:val="center"/>
              <w:rPr>
                <w:rFonts w:asciiTheme="majorHAnsi" w:hAnsiTheme="majorHAnsi"/>
                <w:sz w:val="20"/>
                <w:szCs w:val="20"/>
              </w:rPr>
            </w:pPr>
            <w:r w:rsidRPr="00556114">
              <w:rPr>
                <w:rFonts w:asciiTheme="majorHAnsi" w:hAnsiTheme="majorHAnsi"/>
                <w:sz w:val="20"/>
                <w:szCs w:val="20"/>
              </w:rPr>
              <w:t>1</w:t>
            </w:r>
            <w:r w:rsidR="00B11D2F">
              <w:rPr>
                <w:rFonts w:asciiTheme="majorHAnsi" w:hAnsiTheme="majorHAnsi"/>
                <w:sz w:val="20"/>
                <w:szCs w:val="20"/>
              </w:rPr>
              <w:t>3,</w:t>
            </w:r>
            <w:r w:rsidR="00260E3E">
              <w:rPr>
                <w:rFonts w:asciiTheme="majorHAnsi" w:hAnsiTheme="majorHAnsi"/>
                <w:sz w:val="20"/>
                <w:szCs w:val="20"/>
              </w:rPr>
              <w:t xml:space="preserve"> </w:t>
            </w:r>
            <w:r w:rsidR="00B11D2F">
              <w:rPr>
                <w:rFonts w:asciiTheme="majorHAnsi" w:hAnsiTheme="majorHAnsi"/>
                <w:sz w:val="20"/>
                <w:szCs w:val="20"/>
              </w:rPr>
              <w:t>1</w:t>
            </w:r>
            <w:r w:rsidR="00260E3E">
              <w:rPr>
                <w:rFonts w:asciiTheme="majorHAnsi" w:hAnsiTheme="majorHAnsi"/>
                <w:sz w:val="20"/>
                <w:szCs w:val="20"/>
              </w:rPr>
              <w:t>0</w:t>
            </w:r>
          </w:p>
        </w:tc>
      </w:tr>
      <w:tr w:rsidR="00556114" w:rsidRPr="00556114" w14:paraId="7590E7BC" w14:textId="77777777" w:rsidTr="00C9143E">
        <w:tc>
          <w:tcPr>
            <w:tcW w:w="1927" w:type="dxa"/>
          </w:tcPr>
          <w:p w14:paraId="1B47C8B7" w14:textId="34413D97" w:rsidR="00556114" w:rsidRPr="00556114" w:rsidRDefault="00556114" w:rsidP="00556114">
            <w:pPr>
              <w:autoSpaceDE w:val="0"/>
              <w:autoSpaceDN w:val="0"/>
              <w:adjustRightInd w:val="0"/>
              <w:spacing w:before="0" w:beforeAutospacing="0" w:after="0" w:afterAutospacing="0" w:line="240" w:lineRule="auto"/>
              <w:jc w:val="both"/>
              <w:rPr>
                <w:rFonts w:asciiTheme="majorHAnsi" w:hAnsiTheme="majorHAnsi"/>
                <w:sz w:val="20"/>
                <w:szCs w:val="20"/>
              </w:rPr>
            </w:pPr>
          </w:p>
        </w:tc>
        <w:tc>
          <w:tcPr>
            <w:tcW w:w="1179" w:type="dxa"/>
          </w:tcPr>
          <w:p w14:paraId="2BEBC69C" w14:textId="47B635F8" w:rsidR="00556114" w:rsidRPr="00556114" w:rsidRDefault="00556114" w:rsidP="007A79F7">
            <w:pPr>
              <w:autoSpaceDE w:val="0"/>
              <w:autoSpaceDN w:val="0"/>
              <w:adjustRightInd w:val="0"/>
              <w:spacing w:before="0" w:beforeAutospacing="0" w:after="0" w:afterAutospacing="0" w:line="240" w:lineRule="auto"/>
              <w:jc w:val="center"/>
              <w:rPr>
                <w:rFonts w:asciiTheme="majorHAnsi" w:hAnsiTheme="majorHAnsi"/>
                <w:sz w:val="20"/>
                <w:szCs w:val="20"/>
              </w:rPr>
            </w:pPr>
          </w:p>
        </w:tc>
        <w:tc>
          <w:tcPr>
            <w:tcW w:w="1822" w:type="dxa"/>
          </w:tcPr>
          <w:p w14:paraId="0F2F1602" w14:textId="216C02DA" w:rsidR="00556114" w:rsidRPr="00556114" w:rsidRDefault="00556114" w:rsidP="007A79F7">
            <w:pPr>
              <w:autoSpaceDE w:val="0"/>
              <w:autoSpaceDN w:val="0"/>
              <w:adjustRightInd w:val="0"/>
              <w:spacing w:before="0" w:beforeAutospacing="0" w:after="0" w:afterAutospacing="0" w:line="240" w:lineRule="auto"/>
              <w:jc w:val="center"/>
              <w:rPr>
                <w:rFonts w:asciiTheme="majorHAnsi" w:hAnsiTheme="majorHAnsi"/>
                <w:sz w:val="20"/>
                <w:szCs w:val="20"/>
              </w:rPr>
            </w:pPr>
          </w:p>
        </w:tc>
      </w:tr>
    </w:tbl>
    <w:p w14:paraId="5FED937A" w14:textId="77777777" w:rsidR="00556114" w:rsidRPr="00441D15" w:rsidRDefault="00556114" w:rsidP="00556114">
      <w:pPr>
        <w:autoSpaceDE w:val="0"/>
        <w:autoSpaceDN w:val="0"/>
        <w:adjustRightInd w:val="0"/>
        <w:spacing w:before="0" w:beforeAutospacing="0" w:after="0" w:afterAutospacing="0" w:line="240" w:lineRule="auto"/>
        <w:jc w:val="both"/>
        <w:rPr>
          <w:rFonts w:asciiTheme="majorHAnsi" w:hAnsiTheme="majorHAnsi"/>
          <w:sz w:val="16"/>
          <w:szCs w:val="16"/>
        </w:rPr>
      </w:pPr>
    </w:p>
    <w:p w14:paraId="0DBD202F" w14:textId="77777777" w:rsidR="00265B41" w:rsidRPr="00441D15" w:rsidRDefault="00265B41" w:rsidP="00556114">
      <w:pPr>
        <w:autoSpaceDE w:val="0"/>
        <w:autoSpaceDN w:val="0"/>
        <w:adjustRightInd w:val="0"/>
        <w:spacing w:before="0" w:beforeAutospacing="0" w:after="0" w:afterAutospacing="0" w:line="240" w:lineRule="auto"/>
        <w:jc w:val="both"/>
        <w:rPr>
          <w:rFonts w:asciiTheme="majorHAnsi" w:hAnsiTheme="majorHAnsi"/>
          <w:sz w:val="16"/>
          <w:szCs w:val="16"/>
        </w:rPr>
      </w:pPr>
    </w:p>
    <w:p w14:paraId="785A8070" w14:textId="4CCC7EAF" w:rsidR="00856D1E" w:rsidRPr="004B7484" w:rsidRDefault="00FB5537" w:rsidP="00556114">
      <w:pPr>
        <w:autoSpaceDE w:val="0"/>
        <w:autoSpaceDN w:val="0"/>
        <w:adjustRightInd w:val="0"/>
        <w:spacing w:before="0" w:beforeAutospacing="0" w:after="0" w:afterAutospacing="0" w:line="240" w:lineRule="auto"/>
        <w:jc w:val="both"/>
        <w:rPr>
          <w:rFonts w:asciiTheme="majorHAnsi" w:hAnsiTheme="majorHAnsi"/>
          <w:sz w:val="20"/>
          <w:szCs w:val="20"/>
        </w:rPr>
      </w:pPr>
      <w:r w:rsidRPr="004B7484">
        <w:rPr>
          <w:rFonts w:asciiTheme="majorHAnsi" w:hAnsiTheme="majorHAnsi"/>
          <w:sz w:val="20"/>
          <w:szCs w:val="20"/>
        </w:rPr>
        <w:t>Cruisers 2, 3 and Non-</w:t>
      </w:r>
      <w:r w:rsidR="00856D1E" w:rsidRPr="004B7484">
        <w:rPr>
          <w:rFonts w:asciiTheme="majorHAnsi" w:hAnsiTheme="majorHAnsi"/>
          <w:sz w:val="20"/>
          <w:szCs w:val="20"/>
        </w:rPr>
        <w:t xml:space="preserve">Spinnaker boats shall display their relevant Class numeral pennant when racing.  Any boat not doing so may be scored as DNC without a hearing – changes </w:t>
      </w:r>
      <w:r w:rsidR="000B0F5D" w:rsidRPr="004B7484">
        <w:rPr>
          <w:rFonts w:asciiTheme="majorHAnsi" w:hAnsiTheme="majorHAnsi"/>
          <w:sz w:val="20"/>
          <w:szCs w:val="20"/>
        </w:rPr>
        <w:t>rule</w:t>
      </w:r>
      <w:r w:rsidR="001D1236" w:rsidRPr="004B7484">
        <w:rPr>
          <w:rFonts w:asciiTheme="majorHAnsi" w:hAnsiTheme="majorHAnsi"/>
          <w:sz w:val="20"/>
          <w:szCs w:val="20"/>
        </w:rPr>
        <w:t xml:space="preserve"> 63.1, </w:t>
      </w:r>
      <w:r w:rsidR="00856D1E" w:rsidRPr="004B7484">
        <w:rPr>
          <w:rFonts w:asciiTheme="majorHAnsi" w:hAnsiTheme="majorHAnsi"/>
          <w:sz w:val="20"/>
          <w:szCs w:val="20"/>
        </w:rPr>
        <w:t>A4</w:t>
      </w:r>
      <w:r w:rsidR="001D1236" w:rsidRPr="004B7484">
        <w:rPr>
          <w:rFonts w:asciiTheme="majorHAnsi" w:hAnsiTheme="majorHAnsi"/>
          <w:sz w:val="20"/>
          <w:szCs w:val="20"/>
        </w:rPr>
        <w:t xml:space="preserve"> and A5</w:t>
      </w:r>
      <w:r w:rsidR="00856D1E" w:rsidRPr="004B7484">
        <w:rPr>
          <w:rFonts w:asciiTheme="majorHAnsi" w:hAnsiTheme="majorHAnsi"/>
          <w:sz w:val="20"/>
          <w:szCs w:val="20"/>
        </w:rPr>
        <w:t xml:space="preserve">. </w:t>
      </w:r>
    </w:p>
    <w:p w14:paraId="42FE461E" w14:textId="77777777" w:rsidR="00856D1E" w:rsidRPr="00441D15" w:rsidRDefault="00856D1E" w:rsidP="00556114">
      <w:pPr>
        <w:autoSpaceDE w:val="0"/>
        <w:autoSpaceDN w:val="0"/>
        <w:adjustRightInd w:val="0"/>
        <w:spacing w:before="0" w:beforeAutospacing="0" w:after="0" w:afterAutospacing="0" w:line="240" w:lineRule="auto"/>
        <w:jc w:val="both"/>
        <w:rPr>
          <w:rFonts w:asciiTheme="majorHAnsi" w:hAnsiTheme="majorHAnsi"/>
          <w:sz w:val="16"/>
          <w:szCs w:val="16"/>
        </w:rPr>
      </w:pPr>
    </w:p>
    <w:p w14:paraId="2FD4C970" w14:textId="19F0C52A" w:rsidR="00856D1E" w:rsidRDefault="005017AB" w:rsidP="00556114">
      <w:pPr>
        <w:autoSpaceDE w:val="0"/>
        <w:autoSpaceDN w:val="0"/>
        <w:adjustRightInd w:val="0"/>
        <w:spacing w:before="0" w:beforeAutospacing="0" w:after="0" w:afterAutospacing="0" w:line="240" w:lineRule="auto"/>
        <w:jc w:val="both"/>
        <w:rPr>
          <w:rFonts w:asciiTheme="majorHAnsi" w:hAnsiTheme="majorHAnsi"/>
          <w:sz w:val="20"/>
          <w:szCs w:val="20"/>
        </w:rPr>
      </w:pPr>
      <w:r w:rsidRPr="004B7484">
        <w:rPr>
          <w:rFonts w:asciiTheme="majorHAnsi" w:hAnsiTheme="majorHAnsi"/>
          <w:sz w:val="20"/>
          <w:szCs w:val="20"/>
        </w:rPr>
        <w:t>Three</w:t>
      </w:r>
      <w:r w:rsidR="00856D1E" w:rsidRPr="004B7484">
        <w:rPr>
          <w:rFonts w:asciiTheme="majorHAnsi" w:hAnsiTheme="majorHAnsi"/>
          <w:sz w:val="20"/>
          <w:szCs w:val="20"/>
        </w:rPr>
        <w:t xml:space="preserve"> boats are r</w:t>
      </w:r>
      <w:r w:rsidR="00441D15">
        <w:rPr>
          <w:rFonts w:asciiTheme="majorHAnsi" w:hAnsiTheme="majorHAnsi"/>
          <w:sz w:val="20"/>
          <w:szCs w:val="20"/>
        </w:rPr>
        <w:t xml:space="preserve">equired to constitute a Class. </w:t>
      </w:r>
      <w:r w:rsidR="00856D1E" w:rsidRPr="004B7484">
        <w:rPr>
          <w:rFonts w:asciiTheme="majorHAnsi" w:hAnsiTheme="majorHAnsi"/>
          <w:sz w:val="20"/>
          <w:szCs w:val="20"/>
        </w:rPr>
        <w:t xml:space="preserve">In the event of there being no entries for a Class, the Race Committee may omit the Class from the starting sequence </w:t>
      </w:r>
      <w:r w:rsidR="007669FA" w:rsidRPr="004B7484">
        <w:rPr>
          <w:rFonts w:asciiTheme="majorHAnsi" w:hAnsiTheme="majorHAnsi"/>
          <w:sz w:val="20"/>
          <w:szCs w:val="20"/>
        </w:rPr>
        <w:t>and</w:t>
      </w:r>
      <w:r w:rsidR="00856D1E" w:rsidRPr="004B7484">
        <w:rPr>
          <w:rFonts w:asciiTheme="majorHAnsi" w:hAnsiTheme="majorHAnsi"/>
          <w:sz w:val="20"/>
          <w:szCs w:val="20"/>
        </w:rPr>
        <w:t xml:space="preserve"> competitors are advised to </w:t>
      </w:r>
      <w:r w:rsidR="006B03F7" w:rsidRPr="004B7484">
        <w:rPr>
          <w:rFonts w:asciiTheme="majorHAnsi" w:hAnsiTheme="majorHAnsi"/>
          <w:sz w:val="20"/>
          <w:szCs w:val="20"/>
        </w:rPr>
        <w:t xml:space="preserve">keep </w:t>
      </w:r>
      <w:r w:rsidR="00856D1E" w:rsidRPr="004B7484">
        <w:rPr>
          <w:rFonts w:asciiTheme="majorHAnsi" w:hAnsiTheme="majorHAnsi"/>
          <w:sz w:val="20"/>
          <w:szCs w:val="20"/>
        </w:rPr>
        <w:t xml:space="preserve">watch </w:t>
      </w:r>
      <w:r w:rsidR="006B03F7" w:rsidRPr="004B7484">
        <w:rPr>
          <w:rFonts w:asciiTheme="majorHAnsi" w:hAnsiTheme="majorHAnsi"/>
          <w:sz w:val="20"/>
          <w:szCs w:val="20"/>
        </w:rPr>
        <w:t xml:space="preserve">on </w:t>
      </w:r>
      <w:r w:rsidR="00856D1E" w:rsidRPr="004B7484">
        <w:rPr>
          <w:rFonts w:asciiTheme="majorHAnsi" w:hAnsiTheme="majorHAnsi"/>
          <w:sz w:val="20"/>
          <w:szCs w:val="20"/>
        </w:rPr>
        <w:t xml:space="preserve">the Class flags being </w:t>
      </w:r>
      <w:r w:rsidR="007669FA" w:rsidRPr="004B7484">
        <w:rPr>
          <w:rFonts w:asciiTheme="majorHAnsi" w:hAnsiTheme="majorHAnsi"/>
          <w:sz w:val="20"/>
          <w:szCs w:val="20"/>
        </w:rPr>
        <w:t>displayed on</w:t>
      </w:r>
      <w:r w:rsidR="00856D1E" w:rsidRPr="004B7484">
        <w:rPr>
          <w:rFonts w:asciiTheme="majorHAnsi" w:hAnsiTheme="majorHAnsi"/>
          <w:sz w:val="20"/>
          <w:szCs w:val="20"/>
        </w:rPr>
        <w:t xml:space="preserve"> the Committee Boat. </w:t>
      </w:r>
    </w:p>
    <w:p w14:paraId="34A5001A" w14:textId="77777777" w:rsidR="00556114" w:rsidRPr="00441D15" w:rsidRDefault="00556114" w:rsidP="00556114">
      <w:pPr>
        <w:autoSpaceDE w:val="0"/>
        <w:autoSpaceDN w:val="0"/>
        <w:adjustRightInd w:val="0"/>
        <w:spacing w:before="0" w:beforeAutospacing="0" w:after="0" w:afterAutospacing="0" w:line="240" w:lineRule="auto"/>
        <w:jc w:val="both"/>
        <w:rPr>
          <w:rFonts w:asciiTheme="majorHAnsi" w:hAnsiTheme="majorHAnsi"/>
          <w:sz w:val="16"/>
          <w:szCs w:val="16"/>
        </w:rPr>
      </w:pPr>
    </w:p>
    <w:p w14:paraId="11408DAE" w14:textId="77777777" w:rsidR="00856D1E" w:rsidRPr="004B7484" w:rsidRDefault="00856D1E" w:rsidP="00556114">
      <w:pPr>
        <w:numPr>
          <w:ilvl w:val="0"/>
          <w:numId w:val="5"/>
        </w:numPr>
        <w:autoSpaceDE w:val="0"/>
        <w:autoSpaceDN w:val="0"/>
        <w:adjustRightInd w:val="0"/>
        <w:spacing w:before="0" w:beforeAutospacing="0" w:after="0" w:afterAutospacing="0" w:line="240" w:lineRule="auto"/>
        <w:jc w:val="both"/>
        <w:rPr>
          <w:rFonts w:asciiTheme="majorHAnsi" w:hAnsiTheme="majorHAnsi"/>
          <w:sz w:val="20"/>
          <w:szCs w:val="20"/>
        </w:rPr>
      </w:pPr>
      <w:r w:rsidRPr="004B7484">
        <w:rPr>
          <w:rFonts w:asciiTheme="majorHAnsi" w:hAnsiTheme="majorHAnsi"/>
          <w:b/>
          <w:bCs/>
          <w:sz w:val="20"/>
          <w:szCs w:val="20"/>
          <w:u w:val="single"/>
        </w:rPr>
        <w:t>STARTING PROCEDURE</w:t>
      </w:r>
    </w:p>
    <w:p w14:paraId="74880454" w14:textId="77777777" w:rsidR="00856D1E" w:rsidRPr="004B7484" w:rsidRDefault="00856D1E" w:rsidP="00556114">
      <w:pPr>
        <w:autoSpaceDE w:val="0"/>
        <w:autoSpaceDN w:val="0"/>
        <w:adjustRightInd w:val="0"/>
        <w:spacing w:before="0" w:beforeAutospacing="0" w:after="0" w:afterAutospacing="0" w:line="240" w:lineRule="auto"/>
        <w:jc w:val="both"/>
        <w:rPr>
          <w:rFonts w:asciiTheme="majorHAnsi" w:hAnsiTheme="majorHAnsi"/>
          <w:sz w:val="20"/>
          <w:szCs w:val="20"/>
        </w:rPr>
      </w:pPr>
      <w:r w:rsidRPr="004B7484">
        <w:rPr>
          <w:rFonts w:asciiTheme="majorHAnsi" w:hAnsiTheme="majorHAnsi"/>
          <w:sz w:val="20"/>
          <w:szCs w:val="20"/>
        </w:rPr>
        <w:t xml:space="preserve">Starts shall be in accordance with </w:t>
      </w:r>
      <w:r w:rsidR="000B0F5D" w:rsidRPr="004B7484">
        <w:rPr>
          <w:rFonts w:asciiTheme="majorHAnsi" w:hAnsiTheme="majorHAnsi"/>
          <w:sz w:val="20"/>
          <w:szCs w:val="20"/>
        </w:rPr>
        <w:t>rule</w:t>
      </w:r>
      <w:r w:rsidRPr="004B7484">
        <w:rPr>
          <w:rFonts w:asciiTheme="majorHAnsi" w:hAnsiTheme="majorHAnsi"/>
          <w:sz w:val="20"/>
          <w:szCs w:val="20"/>
        </w:rPr>
        <w:t xml:space="preserve"> 26 - warning signal 5 minutes before each Class start. Any boat that has not started within 5 minutes of her Class’s starting signal shall be scored as DNS without a hearing – changes </w:t>
      </w:r>
      <w:r w:rsidR="000B0F5D" w:rsidRPr="004B7484">
        <w:rPr>
          <w:rFonts w:asciiTheme="majorHAnsi" w:hAnsiTheme="majorHAnsi"/>
          <w:sz w:val="20"/>
          <w:szCs w:val="20"/>
        </w:rPr>
        <w:t>Rule</w:t>
      </w:r>
      <w:r w:rsidR="005B4BB6" w:rsidRPr="004B7484">
        <w:rPr>
          <w:rFonts w:asciiTheme="majorHAnsi" w:hAnsiTheme="majorHAnsi"/>
          <w:sz w:val="20"/>
          <w:szCs w:val="20"/>
        </w:rPr>
        <w:t xml:space="preserve"> 63.1,</w:t>
      </w:r>
      <w:r w:rsidRPr="004B7484">
        <w:rPr>
          <w:rFonts w:asciiTheme="majorHAnsi" w:hAnsiTheme="majorHAnsi"/>
          <w:sz w:val="20"/>
          <w:szCs w:val="20"/>
        </w:rPr>
        <w:t xml:space="preserve"> A4</w:t>
      </w:r>
      <w:r w:rsidR="005B4BB6" w:rsidRPr="004B7484">
        <w:rPr>
          <w:rFonts w:asciiTheme="majorHAnsi" w:hAnsiTheme="majorHAnsi"/>
          <w:sz w:val="20"/>
          <w:szCs w:val="20"/>
        </w:rPr>
        <w:t xml:space="preserve"> and A5</w:t>
      </w:r>
      <w:r w:rsidRPr="004B7484">
        <w:rPr>
          <w:rFonts w:asciiTheme="majorHAnsi" w:hAnsiTheme="majorHAnsi"/>
          <w:sz w:val="20"/>
          <w:szCs w:val="20"/>
        </w:rPr>
        <w:t>.</w:t>
      </w:r>
    </w:p>
    <w:p w14:paraId="211B0C98" w14:textId="77777777" w:rsidR="00856D1E" w:rsidRPr="00441D15" w:rsidRDefault="00856D1E" w:rsidP="00556114">
      <w:pPr>
        <w:autoSpaceDE w:val="0"/>
        <w:autoSpaceDN w:val="0"/>
        <w:adjustRightInd w:val="0"/>
        <w:spacing w:before="0" w:beforeAutospacing="0" w:after="0" w:afterAutospacing="0" w:line="240" w:lineRule="auto"/>
        <w:jc w:val="both"/>
        <w:rPr>
          <w:rFonts w:asciiTheme="majorHAnsi" w:hAnsiTheme="majorHAnsi"/>
          <w:b/>
          <w:sz w:val="16"/>
          <w:szCs w:val="16"/>
        </w:rPr>
      </w:pPr>
    </w:p>
    <w:p w14:paraId="25BEE349" w14:textId="77777777" w:rsidR="00856D1E" w:rsidRPr="004B7484" w:rsidRDefault="00856D1E" w:rsidP="00556114">
      <w:pPr>
        <w:numPr>
          <w:ilvl w:val="0"/>
          <w:numId w:val="5"/>
        </w:numPr>
        <w:autoSpaceDE w:val="0"/>
        <w:autoSpaceDN w:val="0"/>
        <w:adjustRightInd w:val="0"/>
        <w:spacing w:before="0" w:beforeAutospacing="0" w:after="0" w:afterAutospacing="0" w:line="240" w:lineRule="auto"/>
        <w:jc w:val="both"/>
        <w:rPr>
          <w:rFonts w:asciiTheme="majorHAnsi" w:hAnsiTheme="majorHAnsi"/>
          <w:b/>
          <w:bCs/>
          <w:sz w:val="20"/>
          <w:szCs w:val="20"/>
          <w:u w:val="single"/>
        </w:rPr>
      </w:pPr>
      <w:r w:rsidRPr="004B7484">
        <w:rPr>
          <w:rFonts w:asciiTheme="majorHAnsi" w:hAnsiTheme="majorHAnsi"/>
          <w:b/>
          <w:bCs/>
          <w:sz w:val="20"/>
          <w:szCs w:val="20"/>
          <w:u w:val="single"/>
        </w:rPr>
        <w:t>STARTING / FINISHING AND TIME LIMIT</w:t>
      </w:r>
    </w:p>
    <w:p w14:paraId="2722269C" w14:textId="187BC88C" w:rsidR="00856D1E" w:rsidRPr="004B7484" w:rsidRDefault="00856D1E" w:rsidP="00556114">
      <w:pPr>
        <w:autoSpaceDE w:val="0"/>
        <w:autoSpaceDN w:val="0"/>
        <w:adjustRightInd w:val="0"/>
        <w:spacing w:before="0" w:beforeAutospacing="0" w:after="0" w:afterAutospacing="0" w:line="240" w:lineRule="auto"/>
        <w:jc w:val="both"/>
        <w:rPr>
          <w:rFonts w:asciiTheme="majorHAnsi" w:hAnsiTheme="majorHAnsi"/>
          <w:sz w:val="20"/>
          <w:szCs w:val="20"/>
        </w:rPr>
      </w:pPr>
      <w:r w:rsidRPr="004B7484">
        <w:rPr>
          <w:rFonts w:asciiTheme="majorHAnsi" w:hAnsiTheme="majorHAnsi"/>
          <w:sz w:val="20"/>
          <w:szCs w:val="20"/>
        </w:rPr>
        <w:t xml:space="preserve">The starting line will be between the main mast of </w:t>
      </w:r>
      <w:r w:rsidR="007669FA" w:rsidRPr="004B7484">
        <w:rPr>
          <w:rFonts w:asciiTheme="majorHAnsi" w:hAnsiTheme="majorHAnsi"/>
          <w:sz w:val="20"/>
          <w:szCs w:val="20"/>
        </w:rPr>
        <w:t xml:space="preserve">the committee boat </w:t>
      </w:r>
      <w:r w:rsidRPr="004B7484">
        <w:rPr>
          <w:rFonts w:asciiTheme="majorHAnsi" w:hAnsiTheme="majorHAnsi"/>
          <w:sz w:val="20"/>
          <w:szCs w:val="20"/>
        </w:rPr>
        <w:t xml:space="preserve">and an outer limit mark that shall be </w:t>
      </w:r>
      <w:r w:rsidR="008C6851">
        <w:rPr>
          <w:rFonts w:asciiTheme="majorHAnsi" w:hAnsiTheme="majorHAnsi"/>
          <w:sz w:val="20"/>
          <w:szCs w:val="20"/>
        </w:rPr>
        <w:t xml:space="preserve">a </w:t>
      </w:r>
      <w:r w:rsidRPr="004B7484">
        <w:rPr>
          <w:rFonts w:asciiTheme="majorHAnsi" w:hAnsiTheme="majorHAnsi"/>
          <w:sz w:val="20"/>
          <w:szCs w:val="20"/>
        </w:rPr>
        <w:t xml:space="preserve">left to port when starting.  The starting boat shall display an orange </w:t>
      </w:r>
      <w:r w:rsidR="00260E3E" w:rsidRPr="004B7484">
        <w:rPr>
          <w:rFonts w:asciiTheme="majorHAnsi" w:hAnsiTheme="majorHAnsi"/>
          <w:sz w:val="20"/>
          <w:szCs w:val="20"/>
        </w:rPr>
        <w:t>flag</w:t>
      </w:r>
      <w:r w:rsidR="00260E3E">
        <w:rPr>
          <w:rFonts w:asciiTheme="majorHAnsi" w:hAnsiTheme="majorHAnsi"/>
          <w:sz w:val="20"/>
          <w:szCs w:val="20"/>
        </w:rPr>
        <w:t>.</w:t>
      </w:r>
    </w:p>
    <w:p w14:paraId="64300643" w14:textId="77777777" w:rsidR="00964117" w:rsidRPr="00441D15" w:rsidRDefault="00964117" w:rsidP="00556114">
      <w:pPr>
        <w:autoSpaceDE w:val="0"/>
        <w:autoSpaceDN w:val="0"/>
        <w:adjustRightInd w:val="0"/>
        <w:spacing w:before="0" w:beforeAutospacing="0" w:after="0" w:afterAutospacing="0" w:line="240" w:lineRule="auto"/>
        <w:jc w:val="both"/>
        <w:rPr>
          <w:rFonts w:asciiTheme="majorHAnsi" w:hAnsiTheme="majorHAnsi"/>
          <w:sz w:val="16"/>
          <w:szCs w:val="16"/>
        </w:rPr>
      </w:pPr>
    </w:p>
    <w:p w14:paraId="5BC3A9F0" w14:textId="77777777" w:rsidR="00FB5537" w:rsidRPr="00441D15" w:rsidRDefault="00FB5537" w:rsidP="00556114">
      <w:pPr>
        <w:autoSpaceDE w:val="0"/>
        <w:autoSpaceDN w:val="0"/>
        <w:adjustRightInd w:val="0"/>
        <w:spacing w:before="0" w:beforeAutospacing="0" w:after="0" w:afterAutospacing="0" w:line="240" w:lineRule="auto"/>
        <w:jc w:val="both"/>
        <w:rPr>
          <w:rFonts w:asciiTheme="majorHAnsi" w:hAnsiTheme="majorHAnsi"/>
          <w:b/>
          <w:sz w:val="16"/>
          <w:szCs w:val="16"/>
        </w:rPr>
      </w:pPr>
    </w:p>
    <w:p w14:paraId="7C5B477B" w14:textId="77777777" w:rsidR="00856D1E" w:rsidRPr="004B7484" w:rsidRDefault="00856D1E" w:rsidP="00556114">
      <w:pPr>
        <w:numPr>
          <w:ilvl w:val="0"/>
          <w:numId w:val="5"/>
        </w:numPr>
        <w:autoSpaceDE w:val="0"/>
        <w:autoSpaceDN w:val="0"/>
        <w:adjustRightInd w:val="0"/>
        <w:spacing w:before="0" w:beforeAutospacing="0" w:after="0" w:afterAutospacing="0" w:line="240" w:lineRule="auto"/>
        <w:jc w:val="both"/>
        <w:rPr>
          <w:rFonts w:asciiTheme="majorHAnsi" w:hAnsiTheme="majorHAnsi"/>
          <w:b/>
          <w:bCs/>
          <w:sz w:val="20"/>
          <w:szCs w:val="20"/>
        </w:rPr>
      </w:pPr>
      <w:r w:rsidRPr="004B7484">
        <w:rPr>
          <w:rFonts w:asciiTheme="majorHAnsi" w:hAnsiTheme="majorHAnsi"/>
          <w:b/>
          <w:bCs/>
          <w:sz w:val="20"/>
          <w:szCs w:val="20"/>
          <w:u w:val="single"/>
        </w:rPr>
        <w:t>HANDICAPPING</w:t>
      </w:r>
    </w:p>
    <w:p w14:paraId="20A483F9" w14:textId="6B99A54D" w:rsidR="00856D1E" w:rsidRDefault="00856D1E" w:rsidP="00556114">
      <w:pPr>
        <w:autoSpaceDE w:val="0"/>
        <w:autoSpaceDN w:val="0"/>
        <w:adjustRightInd w:val="0"/>
        <w:spacing w:before="0" w:beforeAutospacing="0" w:after="0" w:afterAutospacing="0" w:line="240" w:lineRule="auto"/>
        <w:jc w:val="both"/>
        <w:rPr>
          <w:rFonts w:asciiTheme="majorHAnsi" w:hAnsiTheme="majorHAnsi"/>
          <w:sz w:val="20"/>
          <w:szCs w:val="20"/>
        </w:rPr>
      </w:pPr>
      <w:r w:rsidRPr="004B7484">
        <w:rPr>
          <w:rFonts w:asciiTheme="majorHAnsi" w:hAnsiTheme="majorHAnsi"/>
          <w:sz w:val="20"/>
          <w:szCs w:val="20"/>
        </w:rPr>
        <w:t>Yachts with a</w:t>
      </w:r>
      <w:r w:rsidR="00152865" w:rsidRPr="004B7484">
        <w:rPr>
          <w:rFonts w:asciiTheme="majorHAnsi" w:hAnsiTheme="majorHAnsi"/>
          <w:sz w:val="20"/>
          <w:szCs w:val="20"/>
        </w:rPr>
        <w:t>n</w:t>
      </w:r>
      <w:r w:rsidRPr="004B7484">
        <w:rPr>
          <w:rFonts w:asciiTheme="majorHAnsi" w:hAnsiTheme="majorHAnsi"/>
          <w:sz w:val="20"/>
          <w:szCs w:val="20"/>
        </w:rPr>
        <w:t xml:space="preserve"> IRC handicap and / or included in the current ISA ECHO list will be eligible to compete in Cruiser Classes 1, 2, 3 and Non-Spinnaker.  For ECHO handicaps, any change in the normal helm of a boat shall be notified to the Race Committee prior to the start and failure to do so will render a boat liable to protest by the Race Committee and/or arbitrary handicap allocation.  Th</w:t>
      </w:r>
      <w:r w:rsidR="00710E63" w:rsidRPr="004B7484">
        <w:rPr>
          <w:rFonts w:asciiTheme="majorHAnsi" w:hAnsiTheme="majorHAnsi"/>
          <w:sz w:val="20"/>
          <w:szCs w:val="20"/>
        </w:rPr>
        <w:t xml:space="preserve">e Race Committee may allocate an Echo </w:t>
      </w:r>
      <w:r w:rsidRPr="004B7484">
        <w:rPr>
          <w:rFonts w:asciiTheme="majorHAnsi" w:hAnsiTheme="majorHAnsi"/>
          <w:sz w:val="20"/>
          <w:szCs w:val="20"/>
        </w:rPr>
        <w:t>handicap to any boat that does not have one and it shall race with the appropriate Class.</w:t>
      </w:r>
    </w:p>
    <w:p w14:paraId="26D84535" w14:textId="7FC63540" w:rsidR="00600B68" w:rsidRDefault="00600B68" w:rsidP="00556114">
      <w:pPr>
        <w:autoSpaceDE w:val="0"/>
        <w:autoSpaceDN w:val="0"/>
        <w:adjustRightInd w:val="0"/>
        <w:spacing w:before="0" w:beforeAutospacing="0" w:after="0" w:afterAutospacing="0" w:line="240" w:lineRule="auto"/>
        <w:jc w:val="both"/>
        <w:rPr>
          <w:rFonts w:asciiTheme="majorHAnsi" w:hAnsiTheme="majorHAnsi"/>
          <w:sz w:val="20"/>
          <w:szCs w:val="20"/>
        </w:rPr>
      </w:pPr>
      <w:r>
        <w:rPr>
          <w:rFonts w:asciiTheme="majorHAnsi" w:hAnsiTheme="majorHAnsi"/>
          <w:sz w:val="20"/>
          <w:szCs w:val="20"/>
        </w:rPr>
        <w:br w:type="page"/>
      </w:r>
    </w:p>
    <w:p w14:paraId="71F5CC89" w14:textId="77777777" w:rsidR="00FD6D12" w:rsidRPr="004B7484" w:rsidRDefault="00FD6D12" w:rsidP="00556114">
      <w:pPr>
        <w:autoSpaceDE w:val="0"/>
        <w:autoSpaceDN w:val="0"/>
        <w:adjustRightInd w:val="0"/>
        <w:spacing w:before="0" w:beforeAutospacing="0" w:after="0" w:afterAutospacing="0" w:line="240" w:lineRule="auto"/>
        <w:jc w:val="both"/>
        <w:rPr>
          <w:rFonts w:asciiTheme="majorHAnsi" w:hAnsiTheme="majorHAnsi"/>
          <w:sz w:val="20"/>
          <w:szCs w:val="20"/>
        </w:rPr>
      </w:pPr>
    </w:p>
    <w:p w14:paraId="6267A0DA" w14:textId="77777777" w:rsidR="00856D1E" w:rsidRPr="004B7484" w:rsidRDefault="00856D1E" w:rsidP="00556114">
      <w:pPr>
        <w:numPr>
          <w:ilvl w:val="0"/>
          <w:numId w:val="5"/>
        </w:numPr>
        <w:autoSpaceDE w:val="0"/>
        <w:autoSpaceDN w:val="0"/>
        <w:adjustRightInd w:val="0"/>
        <w:spacing w:before="0" w:beforeAutospacing="0" w:after="0" w:afterAutospacing="0" w:line="240" w:lineRule="auto"/>
        <w:jc w:val="both"/>
        <w:rPr>
          <w:rFonts w:asciiTheme="majorHAnsi" w:hAnsiTheme="majorHAnsi"/>
          <w:b/>
          <w:bCs/>
          <w:sz w:val="20"/>
          <w:szCs w:val="20"/>
          <w:u w:val="single"/>
        </w:rPr>
      </w:pPr>
      <w:r w:rsidRPr="004B7484">
        <w:rPr>
          <w:rFonts w:asciiTheme="majorHAnsi" w:hAnsiTheme="majorHAnsi"/>
          <w:b/>
          <w:bCs/>
          <w:sz w:val="20"/>
          <w:szCs w:val="20"/>
          <w:u w:val="single"/>
        </w:rPr>
        <w:t>CHANGE OF COURSE</w:t>
      </w:r>
    </w:p>
    <w:p w14:paraId="1EC7BA4A" w14:textId="2B43D500" w:rsidR="00FB5537" w:rsidRPr="007475CF" w:rsidRDefault="00856D1E" w:rsidP="00556114">
      <w:pPr>
        <w:autoSpaceDE w:val="0"/>
        <w:autoSpaceDN w:val="0"/>
        <w:adjustRightInd w:val="0"/>
        <w:spacing w:before="0" w:beforeAutospacing="0" w:after="0" w:afterAutospacing="0" w:line="240" w:lineRule="auto"/>
        <w:jc w:val="both"/>
        <w:rPr>
          <w:rFonts w:asciiTheme="majorHAnsi" w:hAnsiTheme="majorHAnsi"/>
          <w:bCs/>
          <w:color w:val="FF0000"/>
          <w:sz w:val="20"/>
          <w:szCs w:val="20"/>
        </w:rPr>
      </w:pPr>
      <w:r w:rsidRPr="007475CF">
        <w:rPr>
          <w:rFonts w:asciiTheme="majorHAnsi" w:hAnsiTheme="majorHAnsi"/>
          <w:bCs/>
          <w:color w:val="FF0000"/>
          <w:sz w:val="20"/>
          <w:szCs w:val="20"/>
        </w:rPr>
        <w:t xml:space="preserve">The Race Committee may change the </w:t>
      </w:r>
      <w:r w:rsidR="007475CF" w:rsidRPr="007475CF">
        <w:rPr>
          <w:rFonts w:asciiTheme="majorHAnsi" w:hAnsiTheme="majorHAnsi"/>
          <w:bCs/>
          <w:color w:val="FF0000"/>
          <w:sz w:val="20"/>
          <w:szCs w:val="20"/>
        </w:rPr>
        <w:t>course of t</w:t>
      </w:r>
      <w:r w:rsidR="007669FA" w:rsidRPr="007475CF">
        <w:rPr>
          <w:rFonts w:asciiTheme="majorHAnsi" w:hAnsiTheme="majorHAnsi"/>
          <w:bCs/>
          <w:color w:val="FF0000"/>
          <w:sz w:val="20"/>
          <w:szCs w:val="20"/>
        </w:rPr>
        <w:t xml:space="preserve">he race </w:t>
      </w:r>
      <w:r w:rsidR="007475CF" w:rsidRPr="007475CF">
        <w:rPr>
          <w:rFonts w:asciiTheme="majorHAnsi" w:hAnsiTheme="majorHAnsi"/>
          <w:bCs/>
          <w:color w:val="FF0000"/>
          <w:sz w:val="20"/>
          <w:szCs w:val="20"/>
        </w:rPr>
        <w:t xml:space="preserve">due to adverse weather in Dublin bay to </w:t>
      </w:r>
    </w:p>
    <w:p w14:paraId="616A53AF" w14:textId="054EFFFF" w:rsidR="007475CF" w:rsidRDefault="008C6851" w:rsidP="00556114">
      <w:pPr>
        <w:autoSpaceDE w:val="0"/>
        <w:autoSpaceDN w:val="0"/>
        <w:adjustRightInd w:val="0"/>
        <w:spacing w:before="0" w:beforeAutospacing="0" w:after="0" w:afterAutospacing="0" w:line="240" w:lineRule="auto"/>
        <w:jc w:val="both"/>
        <w:rPr>
          <w:rFonts w:asciiTheme="majorHAnsi" w:hAnsiTheme="majorHAnsi"/>
          <w:bCs/>
          <w:color w:val="FF0000"/>
          <w:sz w:val="20"/>
          <w:szCs w:val="20"/>
        </w:rPr>
      </w:pPr>
      <w:r>
        <w:rPr>
          <w:rFonts w:asciiTheme="majorHAnsi" w:hAnsiTheme="majorHAnsi"/>
          <w:bCs/>
          <w:color w:val="FF0000"/>
          <w:sz w:val="20"/>
          <w:szCs w:val="20"/>
        </w:rPr>
        <w:t xml:space="preserve">The course will be confirmed by VHF radio Ch 77 </w:t>
      </w:r>
    </w:p>
    <w:p w14:paraId="42BF9F2C" w14:textId="77777777" w:rsidR="008C6851" w:rsidRPr="007475CF" w:rsidRDefault="008C6851" w:rsidP="00556114">
      <w:pPr>
        <w:autoSpaceDE w:val="0"/>
        <w:autoSpaceDN w:val="0"/>
        <w:adjustRightInd w:val="0"/>
        <w:spacing w:before="0" w:beforeAutospacing="0" w:after="0" w:afterAutospacing="0" w:line="240" w:lineRule="auto"/>
        <w:jc w:val="both"/>
        <w:rPr>
          <w:rFonts w:asciiTheme="majorHAnsi" w:hAnsiTheme="majorHAnsi"/>
          <w:bCs/>
          <w:color w:val="FF0000"/>
          <w:sz w:val="20"/>
          <w:szCs w:val="20"/>
        </w:rPr>
      </w:pPr>
    </w:p>
    <w:p w14:paraId="311EA0EF" w14:textId="4C4A240A" w:rsidR="007475CF" w:rsidRDefault="007475CF" w:rsidP="007475CF">
      <w:pPr>
        <w:pStyle w:val="ListParagraph"/>
        <w:numPr>
          <w:ilvl w:val="0"/>
          <w:numId w:val="10"/>
        </w:numPr>
        <w:autoSpaceDE w:val="0"/>
        <w:autoSpaceDN w:val="0"/>
        <w:adjustRightInd w:val="0"/>
        <w:spacing w:before="0" w:beforeAutospacing="0" w:after="0" w:afterAutospacing="0" w:line="240" w:lineRule="auto"/>
        <w:jc w:val="both"/>
        <w:rPr>
          <w:rFonts w:asciiTheme="majorHAnsi" w:hAnsiTheme="majorHAnsi"/>
          <w:bCs/>
          <w:color w:val="FF0000"/>
          <w:sz w:val="20"/>
          <w:szCs w:val="20"/>
        </w:rPr>
      </w:pPr>
      <w:r w:rsidRPr="007475CF">
        <w:rPr>
          <w:rFonts w:asciiTheme="majorHAnsi" w:hAnsiTheme="majorHAnsi"/>
          <w:bCs/>
          <w:color w:val="FF0000"/>
          <w:sz w:val="20"/>
          <w:szCs w:val="20"/>
        </w:rPr>
        <w:t xml:space="preserve">To </w:t>
      </w:r>
      <w:proofErr w:type="spellStart"/>
      <w:r w:rsidRPr="007475CF">
        <w:rPr>
          <w:rFonts w:asciiTheme="majorHAnsi" w:hAnsiTheme="majorHAnsi"/>
          <w:bCs/>
          <w:color w:val="FF0000"/>
          <w:sz w:val="20"/>
          <w:szCs w:val="20"/>
        </w:rPr>
        <w:t>Rockkabill</w:t>
      </w:r>
      <w:proofErr w:type="spellEnd"/>
      <w:r w:rsidRPr="007475CF">
        <w:rPr>
          <w:rFonts w:asciiTheme="majorHAnsi" w:hAnsiTheme="majorHAnsi"/>
          <w:bCs/>
          <w:color w:val="FF0000"/>
          <w:sz w:val="20"/>
          <w:szCs w:val="20"/>
        </w:rPr>
        <w:t xml:space="preserve"> light house taken to port </w:t>
      </w:r>
    </w:p>
    <w:p w14:paraId="5355714B" w14:textId="77777777" w:rsidR="008C6851" w:rsidRPr="007475CF" w:rsidRDefault="008C6851" w:rsidP="008C6851">
      <w:pPr>
        <w:pStyle w:val="ListParagraph"/>
        <w:autoSpaceDE w:val="0"/>
        <w:autoSpaceDN w:val="0"/>
        <w:adjustRightInd w:val="0"/>
        <w:spacing w:before="0" w:beforeAutospacing="0" w:after="0" w:afterAutospacing="0" w:line="240" w:lineRule="auto"/>
        <w:jc w:val="both"/>
        <w:rPr>
          <w:rFonts w:asciiTheme="majorHAnsi" w:hAnsiTheme="majorHAnsi"/>
          <w:bCs/>
          <w:color w:val="FF0000"/>
          <w:sz w:val="20"/>
          <w:szCs w:val="20"/>
        </w:rPr>
      </w:pPr>
    </w:p>
    <w:p w14:paraId="6E87552C" w14:textId="69AC763C" w:rsidR="007475CF" w:rsidRPr="007475CF" w:rsidRDefault="007475CF" w:rsidP="007475CF">
      <w:pPr>
        <w:pStyle w:val="ListParagraph"/>
        <w:numPr>
          <w:ilvl w:val="0"/>
          <w:numId w:val="10"/>
        </w:numPr>
        <w:autoSpaceDE w:val="0"/>
        <w:autoSpaceDN w:val="0"/>
        <w:adjustRightInd w:val="0"/>
        <w:spacing w:before="0" w:beforeAutospacing="0" w:after="0" w:afterAutospacing="0" w:line="240" w:lineRule="auto"/>
        <w:jc w:val="both"/>
        <w:rPr>
          <w:rFonts w:asciiTheme="majorHAnsi" w:hAnsiTheme="majorHAnsi"/>
          <w:bCs/>
          <w:color w:val="FF0000"/>
          <w:sz w:val="20"/>
          <w:szCs w:val="20"/>
        </w:rPr>
      </w:pPr>
      <w:r w:rsidRPr="007475CF">
        <w:rPr>
          <w:rFonts w:asciiTheme="majorHAnsi" w:hAnsiTheme="majorHAnsi"/>
          <w:bCs/>
          <w:color w:val="FF0000"/>
          <w:sz w:val="20"/>
          <w:szCs w:val="20"/>
        </w:rPr>
        <w:t xml:space="preserve">Figure 8 </w:t>
      </w:r>
      <w:proofErr w:type="spellStart"/>
      <w:r w:rsidRPr="007475CF">
        <w:rPr>
          <w:rFonts w:asciiTheme="majorHAnsi" w:hAnsiTheme="majorHAnsi"/>
          <w:bCs/>
          <w:color w:val="FF0000"/>
          <w:sz w:val="20"/>
          <w:szCs w:val="20"/>
        </w:rPr>
        <w:t>Lambay</w:t>
      </w:r>
      <w:proofErr w:type="spellEnd"/>
      <w:r w:rsidRPr="007475CF">
        <w:rPr>
          <w:rFonts w:asciiTheme="majorHAnsi" w:hAnsiTheme="majorHAnsi"/>
          <w:bCs/>
          <w:color w:val="FF0000"/>
          <w:sz w:val="20"/>
          <w:szCs w:val="20"/>
        </w:rPr>
        <w:t xml:space="preserve"> to </w:t>
      </w:r>
      <w:r w:rsidR="00DA33A0" w:rsidRPr="007475CF">
        <w:rPr>
          <w:rFonts w:asciiTheme="majorHAnsi" w:hAnsiTheme="majorHAnsi"/>
          <w:bCs/>
          <w:color w:val="FF0000"/>
          <w:sz w:val="20"/>
          <w:szCs w:val="20"/>
        </w:rPr>
        <w:t>starboard Irelands</w:t>
      </w:r>
      <w:r w:rsidRPr="007475CF">
        <w:rPr>
          <w:rFonts w:asciiTheme="majorHAnsi" w:hAnsiTheme="majorHAnsi"/>
          <w:bCs/>
          <w:color w:val="FF0000"/>
          <w:sz w:val="20"/>
          <w:szCs w:val="20"/>
        </w:rPr>
        <w:t xml:space="preserve"> </w:t>
      </w:r>
      <w:r w:rsidR="008C6851">
        <w:rPr>
          <w:rFonts w:asciiTheme="majorHAnsi" w:hAnsiTheme="majorHAnsi"/>
          <w:bCs/>
          <w:color w:val="FF0000"/>
          <w:sz w:val="20"/>
          <w:szCs w:val="20"/>
        </w:rPr>
        <w:t xml:space="preserve">Eye </w:t>
      </w:r>
      <w:r w:rsidR="008C6851" w:rsidRPr="007475CF">
        <w:rPr>
          <w:rFonts w:asciiTheme="majorHAnsi" w:hAnsiTheme="majorHAnsi"/>
          <w:bCs/>
          <w:color w:val="FF0000"/>
          <w:sz w:val="20"/>
          <w:szCs w:val="20"/>
        </w:rPr>
        <w:t>to</w:t>
      </w:r>
      <w:r w:rsidRPr="007475CF">
        <w:rPr>
          <w:rFonts w:asciiTheme="majorHAnsi" w:hAnsiTheme="majorHAnsi"/>
          <w:bCs/>
          <w:color w:val="FF0000"/>
          <w:sz w:val="20"/>
          <w:szCs w:val="20"/>
        </w:rPr>
        <w:t xml:space="preserve"> Port </w:t>
      </w:r>
    </w:p>
    <w:p w14:paraId="65584D22" w14:textId="77777777" w:rsidR="00795B56" w:rsidRPr="00441D15" w:rsidRDefault="00795B56" w:rsidP="00556114">
      <w:pPr>
        <w:autoSpaceDE w:val="0"/>
        <w:autoSpaceDN w:val="0"/>
        <w:adjustRightInd w:val="0"/>
        <w:spacing w:before="0" w:beforeAutospacing="0" w:after="0" w:afterAutospacing="0" w:line="240" w:lineRule="auto"/>
        <w:jc w:val="both"/>
        <w:rPr>
          <w:rFonts w:asciiTheme="majorHAnsi" w:hAnsiTheme="majorHAnsi"/>
          <w:sz w:val="16"/>
          <w:szCs w:val="16"/>
        </w:rPr>
      </w:pPr>
    </w:p>
    <w:p w14:paraId="079402DF" w14:textId="77777777" w:rsidR="00856D1E" w:rsidRPr="004B7484" w:rsidRDefault="00856D1E" w:rsidP="00556114">
      <w:pPr>
        <w:numPr>
          <w:ilvl w:val="0"/>
          <w:numId w:val="5"/>
        </w:numPr>
        <w:autoSpaceDE w:val="0"/>
        <w:autoSpaceDN w:val="0"/>
        <w:adjustRightInd w:val="0"/>
        <w:spacing w:before="0" w:beforeAutospacing="0" w:after="0" w:afterAutospacing="0" w:line="240" w:lineRule="auto"/>
        <w:jc w:val="both"/>
        <w:rPr>
          <w:rFonts w:asciiTheme="majorHAnsi" w:hAnsiTheme="majorHAnsi"/>
          <w:b/>
          <w:bCs/>
          <w:sz w:val="20"/>
          <w:szCs w:val="20"/>
        </w:rPr>
      </w:pPr>
      <w:r w:rsidRPr="004B7484">
        <w:rPr>
          <w:rFonts w:asciiTheme="majorHAnsi" w:hAnsiTheme="majorHAnsi"/>
          <w:b/>
          <w:bCs/>
          <w:sz w:val="20"/>
          <w:szCs w:val="20"/>
          <w:u w:val="single"/>
        </w:rPr>
        <w:t>ABANDONMENT</w:t>
      </w:r>
    </w:p>
    <w:p w14:paraId="543EDF9B" w14:textId="0FE82609" w:rsidR="00856D1E" w:rsidRDefault="00856D1E" w:rsidP="00556114">
      <w:pPr>
        <w:autoSpaceDE w:val="0"/>
        <w:autoSpaceDN w:val="0"/>
        <w:adjustRightInd w:val="0"/>
        <w:spacing w:before="0" w:beforeAutospacing="0" w:after="0" w:afterAutospacing="0" w:line="240" w:lineRule="auto"/>
        <w:jc w:val="both"/>
        <w:rPr>
          <w:rFonts w:asciiTheme="majorHAnsi" w:hAnsiTheme="majorHAnsi"/>
          <w:sz w:val="20"/>
          <w:szCs w:val="20"/>
        </w:rPr>
      </w:pPr>
      <w:r w:rsidRPr="004B7484">
        <w:rPr>
          <w:rFonts w:asciiTheme="majorHAnsi" w:hAnsiTheme="majorHAnsi"/>
          <w:sz w:val="20"/>
          <w:szCs w:val="20"/>
        </w:rPr>
        <w:t xml:space="preserve">Abandonment of racing will be signalled in accordance with </w:t>
      </w:r>
      <w:r w:rsidR="000B0F5D" w:rsidRPr="004B7484">
        <w:rPr>
          <w:rFonts w:asciiTheme="majorHAnsi" w:hAnsiTheme="majorHAnsi"/>
          <w:sz w:val="20"/>
          <w:szCs w:val="20"/>
        </w:rPr>
        <w:t>Rule</w:t>
      </w:r>
      <w:r w:rsidRPr="004B7484">
        <w:rPr>
          <w:rFonts w:asciiTheme="majorHAnsi" w:hAnsiTheme="majorHAnsi"/>
          <w:sz w:val="20"/>
          <w:szCs w:val="20"/>
        </w:rPr>
        <w:t xml:space="preserve"> 27.3 or 32.1 by display of code flag ‘N’ with the Class flag(s) of the Classes affected.  If no Class flag is displayed</w:t>
      </w:r>
      <w:r w:rsidR="00FB5537" w:rsidRPr="004B7484">
        <w:rPr>
          <w:rFonts w:asciiTheme="majorHAnsi" w:hAnsiTheme="majorHAnsi"/>
          <w:sz w:val="20"/>
          <w:szCs w:val="20"/>
        </w:rPr>
        <w:t>,</w:t>
      </w:r>
      <w:r w:rsidRPr="004B7484">
        <w:rPr>
          <w:rFonts w:asciiTheme="majorHAnsi" w:hAnsiTheme="majorHAnsi"/>
          <w:sz w:val="20"/>
          <w:szCs w:val="20"/>
        </w:rPr>
        <w:t xml:space="preserve"> then all Classes still racing are abandoned.</w:t>
      </w:r>
    </w:p>
    <w:p w14:paraId="5807EE4D" w14:textId="722CC1C1" w:rsidR="008C6851" w:rsidRPr="004B7484" w:rsidRDefault="008C6851" w:rsidP="00556114">
      <w:pPr>
        <w:autoSpaceDE w:val="0"/>
        <w:autoSpaceDN w:val="0"/>
        <w:adjustRightInd w:val="0"/>
        <w:spacing w:before="0" w:beforeAutospacing="0" w:after="0" w:afterAutospacing="0" w:line="240" w:lineRule="auto"/>
        <w:jc w:val="both"/>
        <w:rPr>
          <w:rFonts w:asciiTheme="majorHAnsi" w:hAnsiTheme="majorHAnsi"/>
          <w:sz w:val="20"/>
          <w:szCs w:val="20"/>
        </w:rPr>
      </w:pPr>
      <w:r>
        <w:rPr>
          <w:rFonts w:asciiTheme="majorHAnsi" w:hAnsiTheme="majorHAnsi"/>
          <w:sz w:val="20"/>
          <w:szCs w:val="20"/>
        </w:rPr>
        <w:t xml:space="preserve"> &amp; by VHF radio CH77 </w:t>
      </w:r>
    </w:p>
    <w:p w14:paraId="43651BA2" w14:textId="77777777" w:rsidR="00FB5537" w:rsidRPr="00441D15" w:rsidRDefault="00FB5537" w:rsidP="00556114">
      <w:pPr>
        <w:autoSpaceDE w:val="0"/>
        <w:autoSpaceDN w:val="0"/>
        <w:adjustRightInd w:val="0"/>
        <w:spacing w:before="0" w:beforeAutospacing="0" w:after="0" w:afterAutospacing="0" w:line="240" w:lineRule="auto"/>
        <w:jc w:val="both"/>
        <w:rPr>
          <w:rFonts w:asciiTheme="majorHAnsi" w:hAnsiTheme="majorHAnsi"/>
          <w:b/>
          <w:sz w:val="16"/>
          <w:szCs w:val="16"/>
        </w:rPr>
      </w:pPr>
    </w:p>
    <w:p w14:paraId="18E1E14F" w14:textId="77777777" w:rsidR="00856D1E" w:rsidRPr="004B7484" w:rsidRDefault="00856D1E" w:rsidP="00556114">
      <w:pPr>
        <w:numPr>
          <w:ilvl w:val="0"/>
          <w:numId w:val="5"/>
        </w:numPr>
        <w:autoSpaceDE w:val="0"/>
        <w:autoSpaceDN w:val="0"/>
        <w:adjustRightInd w:val="0"/>
        <w:spacing w:before="0" w:beforeAutospacing="0" w:after="0" w:afterAutospacing="0" w:line="240" w:lineRule="auto"/>
        <w:jc w:val="both"/>
        <w:rPr>
          <w:rFonts w:asciiTheme="majorHAnsi" w:hAnsiTheme="majorHAnsi"/>
          <w:b/>
          <w:bCs/>
          <w:sz w:val="20"/>
          <w:szCs w:val="20"/>
        </w:rPr>
      </w:pPr>
      <w:r w:rsidRPr="004B7484">
        <w:rPr>
          <w:rFonts w:asciiTheme="majorHAnsi" w:hAnsiTheme="majorHAnsi"/>
          <w:b/>
          <w:bCs/>
          <w:sz w:val="20"/>
          <w:szCs w:val="20"/>
          <w:u w:val="single"/>
        </w:rPr>
        <w:t>DAMAGE OR INJURY</w:t>
      </w:r>
    </w:p>
    <w:p w14:paraId="2C8D43CE" w14:textId="77777777" w:rsidR="00856D1E" w:rsidRPr="004B7484" w:rsidRDefault="00856D1E" w:rsidP="00556114">
      <w:pPr>
        <w:autoSpaceDE w:val="0"/>
        <w:autoSpaceDN w:val="0"/>
        <w:adjustRightInd w:val="0"/>
        <w:spacing w:before="0" w:beforeAutospacing="0" w:after="0" w:afterAutospacing="0" w:line="240" w:lineRule="auto"/>
        <w:jc w:val="both"/>
        <w:rPr>
          <w:rFonts w:asciiTheme="majorHAnsi" w:hAnsiTheme="majorHAnsi"/>
          <w:sz w:val="20"/>
          <w:szCs w:val="20"/>
        </w:rPr>
      </w:pPr>
      <w:r w:rsidRPr="004B7484">
        <w:rPr>
          <w:rFonts w:asciiTheme="majorHAnsi" w:hAnsiTheme="majorHAnsi"/>
          <w:sz w:val="20"/>
          <w:szCs w:val="20"/>
        </w:rPr>
        <w:t xml:space="preserve">Attention is drawn to </w:t>
      </w:r>
      <w:r w:rsidR="000B0F5D" w:rsidRPr="004B7484">
        <w:rPr>
          <w:rFonts w:asciiTheme="majorHAnsi" w:hAnsiTheme="majorHAnsi"/>
          <w:sz w:val="20"/>
          <w:szCs w:val="20"/>
        </w:rPr>
        <w:t>Rule</w:t>
      </w:r>
      <w:r w:rsidRPr="004B7484">
        <w:rPr>
          <w:rFonts w:asciiTheme="majorHAnsi" w:hAnsiTheme="majorHAnsi"/>
          <w:sz w:val="20"/>
          <w:szCs w:val="20"/>
        </w:rPr>
        <w:t xml:space="preserve"> 4 – Decision to race.  Neither Malahide YC, its members nor the Race Committee undertake any liability for damage, loss or injury incurred by any person during this event.</w:t>
      </w:r>
    </w:p>
    <w:p w14:paraId="37800B20" w14:textId="77777777" w:rsidR="00FB5537" w:rsidRPr="00441D15" w:rsidRDefault="00FB5537" w:rsidP="00556114">
      <w:pPr>
        <w:autoSpaceDE w:val="0"/>
        <w:autoSpaceDN w:val="0"/>
        <w:adjustRightInd w:val="0"/>
        <w:spacing w:before="0" w:beforeAutospacing="0" w:after="0" w:afterAutospacing="0" w:line="240" w:lineRule="auto"/>
        <w:jc w:val="both"/>
        <w:rPr>
          <w:rFonts w:asciiTheme="majorHAnsi" w:hAnsiTheme="majorHAnsi"/>
          <w:sz w:val="16"/>
          <w:szCs w:val="16"/>
        </w:rPr>
      </w:pPr>
    </w:p>
    <w:p w14:paraId="4637AE5B" w14:textId="77777777" w:rsidR="00856D1E" w:rsidRPr="004B7484" w:rsidRDefault="00856D1E" w:rsidP="00556114">
      <w:pPr>
        <w:numPr>
          <w:ilvl w:val="0"/>
          <w:numId w:val="5"/>
        </w:numPr>
        <w:autoSpaceDE w:val="0"/>
        <w:autoSpaceDN w:val="0"/>
        <w:adjustRightInd w:val="0"/>
        <w:spacing w:before="0" w:beforeAutospacing="0" w:after="0" w:afterAutospacing="0" w:line="240" w:lineRule="auto"/>
        <w:jc w:val="both"/>
        <w:rPr>
          <w:rFonts w:asciiTheme="majorHAnsi" w:hAnsiTheme="majorHAnsi"/>
          <w:b/>
          <w:bCs/>
          <w:sz w:val="20"/>
          <w:szCs w:val="20"/>
        </w:rPr>
      </w:pPr>
      <w:r w:rsidRPr="004B7484">
        <w:rPr>
          <w:rFonts w:asciiTheme="majorHAnsi" w:hAnsiTheme="majorHAnsi"/>
          <w:b/>
          <w:sz w:val="20"/>
          <w:szCs w:val="20"/>
          <w:u w:val="single"/>
        </w:rPr>
        <w:t xml:space="preserve">RIGHT OF WAY AND </w:t>
      </w:r>
      <w:r w:rsidRPr="004B7484">
        <w:rPr>
          <w:rFonts w:asciiTheme="majorHAnsi" w:hAnsiTheme="majorHAnsi"/>
          <w:b/>
          <w:bCs/>
          <w:sz w:val="20"/>
          <w:szCs w:val="20"/>
          <w:u w:val="single"/>
        </w:rPr>
        <w:t>SAFETY</w:t>
      </w:r>
    </w:p>
    <w:p w14:paraId="032EC4B2" w14:textId="7933F7EF" w:rsidR="00FB5537" w:rsidRDefault="00856D1E" w:rsidP="00556114">
      <w:pPr>
        <w:autoSpaceDE w:val="0"/>
        <w:autoSpaceDN w:val="0"/>
        <w:adjustRightInd w:val="0"/>
        <w:spacing w:before="0" w:beforeAutospacing="0" w:after="0" w:afterAutospacing="0" w:line="240" w:lineRule="auto"/>
        <w:jc w:val="both"/>
        <w:rPr>
          <w:rFonts w:asciiTheme="majorHAnsi" w:hAnsiTheme="majorHAnsi"/>
          <w:sz w:val="20"/>
          <w:szCs w:val="20"/>
        </w:rPr>
      </w:pPr>
      <w:r w:rsidRPr="004B7484">
        <w:rPr>
          <w:rFonts w:asciiTheme="majorHAnsi" w:hAnsiTheme="majorHAnsi"/>
          <w:sz w:val="20"/>
          <w:szCs w:val="20"/>
        </w:rPr>
        <w:t>Committee boats, including mark layers and patrol craft, have right of way over boats competing.  Competitors retiring are asked to advise the Committee Boat.</w:t>
      </w:r>
    </w:p>
    <w:p w14:paraId="69DD7B4A" w14:textId="77777777" w:rsidR="00441D15" w:rsidRPr="00441D15" w:rsidRDefault="00441D15" w:rsidP="00556114">
      <w:pPr>
        <w:autoSpaceDE w:val="0"/>
        <w:autoSpaceDN w:val="0"/>
        <w:adjustRightInd w:val="0"/>
        <w:spacing w:before="0" w:beforeAutospacing="0" w:after="0" w:afterAutospacing="0" w:line="240" w:lineRule="auto"/>
        <w:jc w:val="both"/>
        <w:rPr>
          <w:rFonts w:asciiTheme="majorHAnsi" w:hAnsiTheme="majorHAnsi"/>
          <w:sz w:val="16"/>
          <w:szCs w:val="16"/>
        </w:rPr>
      </w:pPr>
    </w:p>
    <w:p w14:paraId="343C818F" w14:textId="77777777" w:rsidR="00856D1E" w:rsidRPr="004B7484" w:rsidRDefault="00856D1E" w:rsidP="00556114">
      <w:pPr>
        <w:numPr>
          <w:ilvl w:val="0"/>
          <w:numId w:val="5"/>
        </w:numPr>
        <w:autoSpaceDE w:val="0"/>
        <w:autoSpaceDN w:val="0"/>
        <w:adjustRightInd w:val="0"/>
        <w:spacing w:before="0" w:beforeAutospacing="0" w:after="0" w:afterAutospacing="0" w:line="240" w:lineRule="auto"/>
        <w:jc w:val="both"/>
        <w:rPr>
          <w:rFonts w:asciiTheme="majorHAnsi" w:hAnsiTheme="majorHAnsi"/>
          <w:b/>
          <w:bCs/>
          <w:sz w:val="20"/>
          <w:szCs w:val="20"/>
        </w:rPr>
      </w:pPr>
      <w:r w:rsidRPr="004B7484">
        <w:rPr>
          <w:rFonts w:asciiTheme="majorHAnsi" w:hAnsiTheme="majorHAnsi"/>
          <w:b/>
          <w:sz w:val="20"/>
          <w:szCs w:val="20"/>
          <w:u w:val="single"/>
        </w:rPr>
        <w:t>RADIO USE AND CHANNEL</w:t>
      </w:r>
    </w:p>
    <w:p w14:paraId="10431AD4" w14:textId="6505DCF0" w:rsidR="00856D1E" w:rsidRPr="004B7484" w:rsidRDefault="00856D1E" w:rsidP="00556114">
      <w:pPr>
        <w:autoSpaceDE w:val="0"/>
        <w:autoSpaceDN w:val="0"/>
        <w:adjustRightInd w:val="0"/>
        <w:spacing w:before="0" w:beforeAutospacing="0" w:after="0" w:afterAutospacing="0" w:line="240" w:lineRule="auto"/>
        <w:jc w:val="both"/>
        <w:rPr>
          <w:rFonts w:asciiTheme="majorHAnsi" w:hAnsiTheme="majorHAnsi"/>
          <w:sz w:val="20"/>
          <w:szCs w:val="20"/>
        </w:rPr>
      </w:pPr>
      <w:r w:rsidRPr="004B7484">
        <w:rPr>
          <w:rFonts w:asciiTheme="majorHAnsi" w:hAnsiTheme="majorHAnsi"/>
          <w:sz w:val="20"/>
          <w:szCs w:val="20"/>
        </w:rPr>
        <w:t xml:space="preserve">All boats are advised to carry a marine band VHF radio and keep a listening watch on </w:t>
      </w:r>
      <w:r w:rsidRPr="0047113E">
        <w:rPr>
          <w:rFonts w:asciiTheme="majorHAnsi" w:hAnsiTheme="majorHAnsi"/>
          <w:b/>
          <w:color w:val="FF0000"/>
          <w:sz w:val="20"/>
          <w:szCs w:val="20"/>
          <w:u w:val="single"/>
        </w:rPr>
        <w:t xml:space="preserve">VHF channel </w:t>
      </w:r>
      <w:r w:rsidR="0047113E" w:rsidRPr="0047113E">
        <w:rPr>
          <w:rFonts w:asciiTheme="majorHAnsi" w:hAnsiTheme="majorHAnsi"/>
          <w:b/>
          <w:color w:val="FF0000"/>
          <w:sz w:val="20"/>
          <w:szCs w:val="20"/>
          <w:u w:val="single"/>
        </w:rPr>
        <w:t>77</w:t>
      </w:r>
      <w:r w:rsidR="0047113E" w:rsidRPr="0047113E">
        <w:rPr>
          <w:rFonts w:asciiTheme="majorHAnsi" w:hAnsiTheme="majorHAnsi"/>
          <w:color w:val="FF0000"/>
          <w:sz w:val="20"/>
          <w:szCs w:val="20"/>
        </w:rPr>
        <w:t xml:space="preserve"> </w:t>
      </w:r>
      <w:r w:rsidR="0047113E" w:rsidRPr="004B7484">
        <w:rPr>
          <w:rFonts w:asciiTheme="majorHAnsi" w:hAnsiTheme="majorHAnsi"/>
          <w:sz w:val="20"/>
          <w:szCs w:val="20"/>
        </w:rPr>
        <w:t>It</w:t>
      </w:r>
      <w:r w:rsidRPr="004B7484">
        <w:rPr>
          <w:rFonts w:asciiTheme="majorHAnsi" w:hAnsiTheme="majorHAnsi"/>
          <w:sz w:val="20"/>
          <w:szCs w:val="20"/>
        </w:rPr>
        <w:t xml:space="preserve"> may be used for Race Committee communication with competitors, receipt of which shall not be a breach of </w:t>
      </w:r>
      <w:r w:rsidR="000B0F5D" w:rsidRPr="004B7484">
        <w:rPr>
          <w:rFonts w:asciiTheme="majorHAnsi" w:hAnsiTheme="majorHAnsi"/>
          <w:sz w:val="20"/>
          <w:szCs w:val="20"/>
        </w:rPr>
        <w:t>rule</w:t>
      </w:r>
      <w:r w:rsidRPr="004B7484">
        <w:rPr>
          <w:rFonts w:asciiTheme="majorHAnsi" w:hAnsiTheme="majorHAnsi"/>
          <w:sz w:val="20"/>
          <w:szCs w:val="20"/>
        </w:rPr>
        <w:t xml:space="preserve"> 41. </w:t>
      </w:r>
      <w:r w:rsidR="001D1236" w:rsidRPr="004B7484">
        <w:rPr>
          <w:rFonts w:asciiTheme="majorHAnsi" w:hAnsiTheme="majorHAnsi"/>
          <w:sz w:val="20"/>
          <w:szCs w:val="20"/>
        </w:rPr>
        <w:t xml:space="preserve"> </w:t>
      </w:r>
      <w:r w:rsidRPr="004B7484">
        <w:rPr>
          <w:rFonts w:asciiTheme="majorHAnsi" w:hAnsiTheme="majorHAnsi"/>
          <w:sz w:val="20"/>
          <w:szCs w:val="20"/>
        </w:rPr>
        <w:t xml:space="preserve">Failure by the Race Committee to transmit, or of a competitor to receive, information shall not be grounds for redress – changes </w:t>
      </w:r>
      <w:r w:rsidR="000B0F5D" w:rsidRPr="004B7484">
        <w:rPr>
          <w:rFonts w:asciiTheme="majorHAnsi" w:hAnsiTheme="majorHAnsi"/>
          <w:sz w:val="20"/>
          <w:szCs w:val="20"/>
        </w:rPr>
        <w:t>Rule</w:t>
      </w:r>
      <w:r w:rsidRPr="004B7484">
        <w:rPr>
          <w:rFonts w:asciiTheme="majorHAnsi" w:hAnsiTheme="majorHAnsi"/>
          <w:sz w:val="20"/>
          <w:szCs w:val="20"/>
        </w:rPr>
        <w:t xml:space="preserve"> 62.1. </w:t>
      </w:r>
      <w:bookmarkStart w:id="0" w:name="_GoBack"/>
      <w:bookmarkEnd w:id="0"/>
    </w:p>
    <w:p w14:paraId="4A490650" w14:textId="77777777" w:rsidR="001D1236" w:rsidRPr="00441D15" w:rsidRDefault="001D1236" w:rsidP="00556114">
      <w:pPr>
        <w:autoSpaceDE w:val="0"/>
        <w:autoSpaceDN w:val="0"/>
        <w:adjustRightInd w:val="0"/>
        <w:spacing w:before="0" w:beforeAutospacing="0" w:after="0" w:afterAutospacing="0" w:line="240" w:lineRule="auto"/>
        <w:ind w:left="330"/>
        <w:jc w:val="both"/>
        <w:rPr>
          <w:rFonts w:asciiTheme="majorHAnsi" w:hAnsiTheme="majorHAnsi"/>
          <w:b/>
          <w:bCs/>
          <w:sz w:val="16"/>
          <w:szCs w:val="16"/>
        </w:rPr>
      </w:pPr>
    </w:p>
    <w:p w14:paraId="6E841515" w14:textId="77777777" w:rsidR="00856D1E" w:rsidRPr="004B7484" w:rsidRDefault="00856D1E" w:rsidP="00556114">
      <w:pPr>
        <w:numPr>
          <w:ilvl w:val="0"/>
          <w:numId w:val="5"/>
        </w:numPr>
        <w:autoSpaceDE w:val="0"/>
        <w:autoSpaceDN w:val="0"/>
        <w:adjustRightInd w:val="0"/>
        <w:spacing w:before="0" w:beforeAutospacing="0" w:after="0" w:afterAutospacing="0" w:line="240" w:lineRule="auto"/>
        <w:jc w:val="both"/>
        <w:rPr>
          <w:rFonts w:asciiTheme="majorHAnsi" w:hAnsiTheme="majorHAnsi"/>
          <w:b/>
          <w:bCs/>
          <w:sz w:val="20"/>
          <w:szCs w:val="20"/>
        </w:rPr>
      </w:pPr>
      <w:r w:rsidRPr="004B7484">
        <w:rPr>
          <w:rFonts w:asciiTheme="majorHAnsi" w:hAnsiTheme="majorHAnsi"/>
          <w:b/>
          <w:sz w:val="20"/>
          <w:szCs w:val="20"/>
          <w:u w:val="single"/>
        </w:rPr>
        <w:t xml:space="preserve">PENALTIES AND </w:t>
      </w:r>
      <w:r w:rsidRPr="004B7484">
        <w:rPr>
          <w:rFonts w:asciiTheme="majorHAnsi" w:hAnsiTheme="majorHAnsi"/>
          <w:b/>
          <w:bCs/>
          <w:sz w:val="20"/>
          <w:szCs w:val="20"/>
          <w:u w:val="single"/>
        </w:rPr>
        <w:t>PROTESTS</w:t>
      </w:r>
    </w:p>
    <w:p w14:paraId="5C29C7A7" w14:textId="77777777" w:rsidR="00856D1E" w:rsidRPr="004B7484" w:rsidRDefault="00856D1E" w:rsidP="00556114">
      <w:pPr>
        <w:autoSpaceDE w:val="0"/>
        <w:autoSpaceDN w:val="0"/>
        <w:adjustRightInd w:val="0"/>
        <w:spacing w:before="0" w:beforeAutospacing="0" w:after="0" w:afterAutospacing="0" w:line="240" w:lineRule="auto"/>
        <w:jc w:val="both"/>
        <w:rPr>
          <w:rFonts w:asciiTheme="majorHAnsi" w:hAnsiTheme="majorHAnsi"/>
          <w:sz w:val="20"/>
          <w:szCs w:val="20"/>
        </w:rPr>
      </w:pPr>
      <w:r w:rsidRPr="004B7484">
        <w:rPr>
          <w:rFonts w:asciiTheme="majorHAnsi" w:hAnsiTheme="majorHAnsi"/>
          <w:sz w:val="20"/>
          <w:szCs w:val="20"/>
        </w:rPr>
        <w:t>Scoring penalty (</w:t>
      </w:r>
      <w:r w:rsidR="000B0F5D" w:rsidRPr="004B7484">
        <w:rPr>
          <w:rFonts w:asciiTheme="majorHAnsi" w:hAnsiTheme="majorHAnsi"/>
          <w:sz w:val="20"/>
          <w:szCs w:val="20"/>
        </w:rPr>
        <w:t>Rule</w:t>
      </w:r>
      <w:r w:rsidRPr="004B7484">
        <w:rPr>
          <w:rFonts w:asciiTheme="majorHAnsi" w:hAnsiTheme="majorHAnsi"/>
          <w:sz w:val="20"/>
          <w:szCs w:val="20"/>
        </w:rPr>
        <w:t xml:space="preserve"> 44.3) shall not apply.</w:t>
      </w:r>
    </w:p>
    <w:p w14:paraId="49DD49C7" w14:textId="77777777" w:rsidR="00FB5537" w:rsidRPr="004B7484" w:rsidRDefault="00856D1E" w:rsidP="00556114">
      <w:pPr>
        <w:autoSpaceDE w:val="0"/>
        <w:autoSpaceDN w:val="0"/>
        <w:adjustRightInd w:val="0"/>
        <w:spacing w:before="0" w:beforeAutospacing="0" w:after="0" w:afterAutospacing="0" w:line="240" w:lineRule="auto"/>
        <w:jc w:val="both"/>
        <w:rPr>
          <w:rFonts w:asciiTheme="majorHAnsi" w:hAnsiTheme="majorHAnsi"/>
          <w:sz w:val="20"/>
          <w:szCs w:val="20"/>
        </w:rPr>
      </w:pPr>
      <w:r w:rsidRPr="004B7484">
        <w:rPr>
          <w:rFonts w:asciiTheme="majorHAnsi" w:hAnsiTheme="majorHAnsi"/>
          <w:sz w:val="20"/>
          <w:szCs w:val="20"/>
        </w:rPr>
        <w:t>Verbal notice o</w:t>
      </w:r>
      <w:r w:rsidR="001D1236" w:rsidRPr="004B7484">
        <w:rPr>
          <w:rFonts w:asciiTheme="majorHAnsi" w:hAnsiTheme="majorHAnsi"/>
          <w:sz w:val="20"/>
          <w:szCs w:val="20"/>
        </w:rPr>
        <w:t>f protest must be given to the C</w:t>
      </w:r>
      <w:r w:rsidRPr="004B7484">
        <w:rPr>
          <w:rFonts w:asciiTheme="majorHAnsi" w:hAnsiTheme="majorHAnsi"/>
          <w:sz w:val="20"/>
          <w:szCs w:val="20"/>
        </w:rPr>
        <w:t xml:space="preserve">ommittee boat finishing the protestor’s race within five minutes of the protestor finishing and an acknowledgement received.  </w:t>
      </w:r>
    </w:p>
    <w:p w14:paraId="496437A7" w14:textId="77777777" w:rsidR="00FB5537" w:rsidRPr="00441D15" w:rsidRDefault="00FB5537" w:rsidP="00556114">
      <w:pPr>
        <w:autoSpaceDE w:val="0"/>
        <w:autoSpaceDN w:val="0"/>
        <w:adjustRightInd w:val="0"/>
        <w:spacing w:before="0" w:beforeAutospacing="0" w:after="0" w:afterAutospacing="0" w:line="240" w:lineRule="auto"/>
        <w:jc w:val="both"/>
        <w:rPr>
          <w:rFonts w:asciiTheme="majorHAnsi" w:hAnsiTheme="majorHAnsi"/>
          <w:sz w:val="16"/>
          <w:szCs w:val="16"/>
        </w:rPr>
      </w:pPr>
    </w:p>
    <w:p w14:paraId="105AA294" w14:textId="77777777" w:rsidR="00C9143E" w:rsidRPr="008C6851" w:rsidRDefault="00856D1E" w:rsidP="00556114">
      <w:pPr>
        <w:autoSpaceDE w:val="0"/>
        <w:autoSpaceDN w:val="0"/>
        <w:adjustRightInd w:val="0"/>
        <w:spacing w:before="0" w:beforeAutospacing="0" w:after="0" w:afterAutospacing="0" w:line="240" w:lineRule="auto"/>
        <w:jc w:val="both"/>
        <w:rPr>
          <w:rFonts w:asciiTheme="minorHAnsi" w:hAnsiTheme="minorHAnsi"/>
        </w:rPr>
      </w:pPr>
      <w:r w:rsidRPr="008C6851">
        <w:rPr>
          <w:rFonts w:asciiTheme="minorHAnsi" w:hAnsiTheme="minorHAnsi"/>
        </w:rPr>
        <w:t>Protest forms must be lodged at Malahide YC’s St James’s Terrace clubhouse within ninety minutes of the last boat to finish racing in the Regatta or of the expiry of the time limit for the last boat to finish in the last race started in the Regatta, whichever is the later.</w:t>
      </w:r>
    </w:p>
    <w:p w14:paraId="417A02E8" w14:textId="2760E47E" w:rsidR="00856D1E" w:rsidRDefault="00856D1E" w:rsidP="00556114">
      <w:pPr>
        <w:autoSpaceDE w:val="0"/>
        <w:autoSpaceDN w:val="0"/>
        <w:adjustRightInd w:val="0"/>
        <w:spacing w:before="0" w:beforeAutospacing="0" w:after="0" w:afterAutospacing="0" w:line="240" w:lineRule="auto"/>
        <w:jc w:val="both"/>
        <w:rPr>
          <w:rFonts w:asciiTheme="majorHAnsi" w:hAnsiTheme="majorHAnsi"/>
          <w:sz w:val="20"/>
          <w:szCs w:val="20"/>
        </w:rPr>
      </w:pPr>
      <w:r w:rsidRPr="008C6851">
        <w:rPr>
          <w:rFonts w:asciiTheme="minorHAnsi" w:hAnsiTheme="minorHAnsi"/>
        </w:rPr>
        <w:t xml:space="preserve">It is intended, if possible, to hear protests on the day of the event.  Details of the date, time and </w:t>
      </w:r>
      <w:r w:rsidRPr="008C6851">
        <w:rPr>
          <w:rFonts w:asciiTheme="minorHAnsi" w:hAnsiTheme="minorHAnsi"/>
        </w:rPr>
        <w:t>venue for</w:t>
      </w:r>
      <w:r w:rsidRPr="008C6851">
        <w:rPr>
          <w:rFonts w:asciiTheme="minorHAnsi" w:hAnsiTheme="minorHAnsi"/>
          <w:sz w:val="20"/>
          <w:szCs w:val="20"/>
        </w:rPr>
        <w:t xml:space="preserve"> the protest hearing will be communicated to the contact details provided on the parties’ </w:t>
      </w:r>
      <w:r w:rsidR="008C6851">
        <w:rPr>
          <w:rFonts w:asciiTheme="minorHAnsi" w:hAnsiTheme="minorHAnsi"/>
          <w:sz w:val="20"/>
          <w:szCs w:val="20"/>
        </w:rPr>
        <w:t xml:space="preserve">Protest Forms </w:t>
      </w:r>
    </w:p>
    <w:p w14:paraId="5CE88F50" w14:textId="77777777" w:rsidR="00556114" w:rsidRPr="00441D15" w:rsidRDefault="00556114" w:rsidP="00556114">
      <w:pPr>
        <w:autoSpaceDE w:val="0"/>
        <w:autoSpaceDN w:val="0"/>
        <w:adjustRightInd w:val="0"/>
        <w:spacing w:before="0" w:beforeAutospacing="0" w:after="0" w:afterAutospacing="0" w:line="240" w:lineRule="auto"/>
        <w:jc w:val="both"/>
        <w:rPr>
          <w:rFonts w:asciiTheme="majorHAnsi" w:hAnsiTheme="majorHAnsi"/>
          <w:sz w:val="16"/>
          <w:szCs w:val="16"/>
        </w:rPr>
      </w:pPr>
    </w:p>
    <w:p w14:paraId="65BF4790" w14:textId="77777777" w:rsidR="00FB5537" w:rsidRPr="00441D15" w:rsidRDefault="00FB5537" w:rsidP="00556114">
      <w:pPr>
        <w:autoSpaceDE w:val="0"/>
        <w:autoSpaceDN w:val="0"/>
        <w:adjustRightInd w:val="0"/>
        <w:spacing w:before="0" w:beforeAutospacing="0" w:after="0" w:afterAutospacing="0" w:line="240" w:lineRule="auto"/>
        <w:jc w:val="both"/>
        <w:rPr>
          <w:rFonts w:asciiTheme="majorHAnsi" w:hAnsiTheme="majorHAnsi"/>
          <w:b/>
          <w:sz w:val="16"/>
          <w:szCs w:val="16"/>
        </w:rPr>
      </w:pPr>
    </w:p>
    <w:p w14:paraId="762947FC" w14:textId="77777777" w:rsidR="00856D1E" w:rsidRPr="004B7484" w:rsidRDefault="00856D1E" w:rsidP="00556114">
      <w:pPr>
        <w:numPr>
          <w:ilvl w:val="0"/>
          <w:numId w:val="5"/>
        </w:numPr>
        <w:autoSpaceDE w:val="0"/>
        <w:autoSpaceDN w:val="0"/>
        <w:adjustRightInd w:val="0"/>
        <w:spacing w:before="0" w:beforeAutospacing="0" w:after="0" w:afterAutospacing="0" w:line="240" w:lineRule="auto"/>
        <w:jc w:val="both"/>
        <w:rPr>
          <w:rFonts w:asciiTheme="majorHAnsi" w:hAnsiTheme="majorHAnsi"/>
          <w:b/>
          <w:bCs/>
          <w:sz w:val="20"/>
          <w:szCs w:val="20"/>
        </w:rPr>
      </w:pPr>
      <w:r w:rsidRPr="004B7484">
        <w:rPr>
          <w:rFonts w:asciiTheme="majorHAnsi" w:hAnsiTheme="majorHAnsi"/>
          <w:b/>
          <w:bCs/>
          <w:sz w:val="20"/>
          <w:szCs w:val="20"/>
          <w:u w:val="single"/>
        </w:rPr>
        <w:t>AMENDMENTS</w:t>
      </w:r>
    </w:p>
    <w:p w14:paraId="28BB853C" w14:textId="77777777" w:rsidR="00856D1E" w:rsidRPr="004B7484" w:rsidRDefault="00856D1E" w:rsidP="00556114">
      <w:pPr>
        <w:autoSpaceDE w:val="0"/>
        <w:autoSpaceDN w:val="0"/>
        <w:adjustRightInd w:val="0"/>
        <w:spacing w:before="0" w:beforeAutospacing="0" w:after="0" w:afterAutospacing="0" w:line="240" w:lineRule="auto"/>
        <w:jc w:val="both"/>
        <w:rPr>
          <w:rFonts w:asciiTheme="majorHAnsi" w:hAnsiTheme="majorHAnsi"/>
          <w:sz w:val="20"/>
          <w:szCs w:val="20"/>
        </w:rPr>
      </w:pPr>
      <w:r w:rsidRPr="004B7484">
        <w:rPr>
          <w:rFonts w:asciiTheme="majorHAnsi" w:hAnsiTheme="majorHAnsi"/>
          <w:sz w:val="20"/>
          <w:szCs w:val="20"/>
        </w:rPr>
        <w:t>Amendments to the sailing instructions, as posted at the Malahide YC St James’s Terrace clubhouse at least two hours before the scheduled first warning signal, will be signalled by the display of code flag L on the starting boat prior to the first warning signal.</w:t>
      </w:r>
    </w:p>
    <w:p w14:paraId="55CCD982" w14:textId="77777777" w:rsidR="00FB5537" w:rsidRPr="00441D15" w:rsidRDefault="00FB5537" w:rsidP="00556114">
      <w:pPr>
        <w:autoSpaceDE w:val="0"/>
        <w:autoSpaceDN w:val="0"/>
        <w:adjustRightInd w:val="0"/>
        <w:spacing w:before="0" w:beforeAutospacing="0" w:after="0" w:afterAutospacing="0" w:line="240" w:lineRule="auto"/>
        <w:jc w:val="both"/>
        <w:rPr>
          <w:rFonts w:asciiTheme="majorHAnsi" w:hAnsiTheme="majorHAnsi"/>
          <w:sz w:val="16"/>
          <w:szCs w:val="16"/>
        </w:rPr>
      </w:pPr>
    </w:p>
    <w:p w14:paraId="2EC13B9A" w14:textId="77777777" w:rsidR="00856D1E" w:rsidRPr="004B7484" w:rsidRDefault="00856D1E" w:rsidP="00556114">
      <w:pPr>
        <w:numPr>
          <w:ilvl w:val="0"/>
          <w:numId w:val="5"/>
        </w:numPr>
        <w:autoSpaceDE w:val="0"/>
        <w:autoSpaceDN w:val="0"/>
        <w:adjustRightInd w:val="0"/>
        <w:spacing w:before="0" w:beforeAutospacing="0" w:after="0" w:afterAutospacing="0" w:line="240" w:lineRule="auto"/>
        <w:jc w:val="both"/>
        <w:rPr>
          <w:rFonts w:asciiTheme="majorHAnsi" w:hAnsiTheme="majorHAnsi"/>
          <w:b/>
          <w:bCs/>
          <w:sz w:val="20"/>
          <w:szCs w:val="20"/>
        </w:rPr>
      </w:pPr>
      <w:r w:rsidRPr="004B7484">
        <w:rPr>
          <w:rFonts w:asciiTheme="majorHAnsi" w:hAnsiTheme="majorHAnsi"/>
          <w:b/>
          <w:bCs/>
          <w:sz w:val="20"/>
          <w:szCs w:val="20"/>
          <w:u w:val="single"/>
        </w:rPr>
        <w:t>SCORING AND TIE BREAKS</w:t>
      </w:r>
    </w:p>
    <w:p w14:paraId="46184196" w14:textId="77777777" w:rsidR="00856D1E" w:rsidRPr="004B7484" w:rsidRDefault="00856D1E" w:rsidP="00556114">
      <w:pPr>
        <w:autoSpaceDE w:val="0"/>
        <w:autoSpaceDN w:val="0"/>
        <w:adjustRightInd w:val="0"/>
        <w:spacing w:before="0" w:beforeAutospacing="0" w:after="0" w:afterAutospacing="0" w:line="240" w:lineRule="auto"/>
        <w:jc w:val="both"/>
        <w:rPr>
          <w:rFonts w:asciiTheme="majorHAnsi" w:hAnsiTheme="majorHAnsi"/>
          <w:bCs/>
          <w:sz w:val="20"/>
          <w:szCs w:val="20"/>
        </w:rPr>
      </w:pPr>
      <w:r w:rsidRPr="004B7484">
        <w:rPr>
          <w:rFonts w:asciiTheme="majorHAnsi" w:hAnsiTheme="majorHAnsi"/>
          <w:bCs/>
          <w:sz w:val="20"/>
          <w:szCs w:val="20"/>
        </w:rPr>
        <w:t xml:space="preserve">Scoring shall be in accordance with Appendix A of the Racing </w:t>
      </w:r>
      <w:r w:rsidR="000B0F5D" w:rsidRPr="004B7484">
        <w:rPr>
          <w:rFonts w:asciiTheme="majorHAnsi" w:hAnsiTheme="majorHAnsi"/>
          <w:bCs/>
          <w:sz w:val="20"/>
          <w:szCs w:val="20"/>
        </w:rPr>
        <w:t>Rule</w:t>
      </w:r>
      <w:r w:rsidRPr="004B7484">
        <w:rPr>
          <w:rFonts w:asciiTheme="majorHAnsi" w:hAnsiTheme="majorHAnsi"/>
          <w:bCs/>
          <w:sz w:val="20"/>
          <w:szCs w:val="20"/>
        </w:rPr>
        <w:t>s, low point system.  No results shall be excluded</w:t>
      </w:r>
      <w:r w:rsidR="0041762D" w:rsidRPr="004B7484">
        <w:rPr>
          <w:rFonts w:asciiTheme="majorHAnsi" w:hAnsiTheme="majorHAnsi"/>
          <w:bCs/>
          <w:sz w:val="20"/>
          <w:szCs w:val="20"/>
        </w:rPr>
        <w:t xml:space="preserve"> </w:t>
      </w:r>
      <w:r w:rsidRPr="004B7484">
        <w:rPr>
          <w:rFonts w:asciiTheme="majorHAnsi" w:hAnsiTheme="majorHAnsi"/>
          <w:bCs/>
          <w:sz w:val="20"/>
          <w:szCs w:val="20"/>
        </w:rPr>
        <w:t>in the calculation of a boat’s score.</w:t>
      </w:r>
    </w:p>
    <w:p w14:paraId="2B98EBA3" w14:textId="77777777" w:rsidR="003F0359" w:rsidRPr="00441D15" w:rsidRDefault="003F0359" w:rsidP="00556114">
      <w:pPr>
        <w:autoSpaceDE w:val="0"/>
        <w:autoSpaceDN w:val="0"/>
        <w:adjustRightInd w:val="0"/>
        <w:spacing w:before="0" w:beforeAutospacing="0" w:after="0" w:afterAutospacing="0" w:line="240" w:lineRule="auto"/>
        <w:jc w:val="both"/>
        <w:rPr>
          <w:rFonts w:asciiTheme="majorHAnsi" w:hAnsiTheme="majorHAnsi"/>
          <w:bCs/>
          <w:sz w:val="16"/>
          <w:szCs w:val="16"/>
        </w:rPr>
      </w:pPr>
    </w:p>
    <w:p w14:paraId="2494A562" w14:textId="77777777" w:rsidR="003F0359" w:rsidRPr="004B7484" w:rsidRDefault="003F0359" w:rsidP="00556114">
      <w:pPr>
        <w:numPr>
          <w:ilvl w:val="0"/>
          <w:numId w:val="5"/>
        </w:numPr>
        <w:autoSpaceDE w:val="0"/>
        <w:autoSpaceDN w:val="0"/>
        <w:adjustRightInd w:val="0"/>
        <w:spacing w:before="0" w:beforeAutospacing="0" w:after="0" w:afterAutospacing="0" w:line="240" w:lineRule="auto"/>
        <w:jc w:val="both"/>
        <w:rPr>
          <w:rFonts w:asciiTheme="majorHAnsi" w:hAnsiTheme="majorHAnsi"/>
          <w:b/>
          <w:bCs/>
          <w:sz w:val="20"/>
          <w:szCs w:val="20"/>
        </w:rPr>
      </w:pPr>
      <w:r w:rsidRPr="004B7484">
        <w:rPr>
          <w:rFonts w:asciiTheme="majorHAnsi" w:hAnsiTheme="majorHAnsi"/>
          <w:b/>
          <w:bCs/>
          <w:sz w:val="20"/>
          <w:szCs w:val="20"/>
          <w:u w:val="single"/>
        </w:rPr>
        <w:t>Entries</w:t>
      </w:r>
    </w:p>
    <w:p w14:paraId="759959EB" w14:textId="5EC3F0A9" w:rsidR="003F0359" w:rsidRPr="004B7484" w:rsidRDefault="003F0359" w:rsidP="00556114">
      <w:pPr>
        <w:autoSpaceDE w:val="0"/>
        <w:autoSpaceDN w:val="0"/>
        <w:adjustRightInd w:val="0"/>
        <w:spacing w:before="0" w:beforeAutospacing="0" w:after="0" w:afterAutospacing="0" w:line="240" w:lineRule="auto"/>
        <w:jc w:val="both"/>
        <w:rPr>
          <w:rFonts w:asciiTheme="majorHAnsi" w:hAnsiTheme="majorHAnsi"/>
          <w:bCs/>
          <w:sz w:val="20"/>
          <w:szCs w:val="20"/>
        </w:rPr>
      </w:pPr>
      <w:r w:rsidRPr="004B7484">
        <w:rPr>
          <w:rFonts w:asciiTheme="majorHAnsi" w:hAnsiTheme="majorHAnsi"/>
          <w:bCs/>
          <w:sz w:val="20"/>
          <w:szCs w:val="20"/>
        </w:rPr>
        <w:t>Boats may compete b</w:t>
      </w:r>
      <w:r w:rsidR="00DA33A0">
        <w:rPr>
          <w:rFonts w:asciiTheme="majorHAnsi" w:hAnsiTheme="majorHAnsi"/>
          <w:bCs/>
          <w:sz w:val="20"/>
          <w:szCs w:val="20"/>
        </w:rPr>
        <w:t xml:space="preserve">y displaying their sail number to the committee boat 10 minutes before the first Gun @ 1300 hrs </w:t>
      </w:r>
    </w:p>
    <w:p w14:paraId="171B8ADA" w14:textId="77777777" w:rsidR="008F077A" w:rsidRPr="00441D15" w:rsidRDefault="008F077A" w:rsidP="00556114">
      <w:pPr>
        <w:autoSpaceDE w:val="0"/>
        <w:autoSpaceDN w:val="0"/>
        <w:adjustRightInd w:val="0"/>
        <w:spacing w:before="0" w:beforeAutospacing="0" w:after="0" w:afterAutospacing="0" w:line="240" w:lineRule="auto"/>
        <w:jc w:val="both"/>
        <w:rPr>
          <w:rFonts w:asciiTheme="majorHAnsi" w:hAnsiTheme="majorHAnsi"/>
          <w:bCs/>
          <w:sz w:val="16"/>
          <w:szCs w:val="16"/>
        </w:rPr>
      </w:pPr>
    </w:p>
    <w:p w14:paraId="16AA980D" w14:textId="77777777" w:rsidR="008F077A" w:rsidRPr="004B7484" w:rsidRDefault="008F077A" w:rsidP="00E75008">
      <w:pPr>
        <w:autoSpaceDE w:val="0"/>
        <w:autoSpaceDN w:val="0"/>
        <w:adjustRightInd w:val="0"/>
        <w:spacing w:before="0" w:beforeAutospacing="0" w:after="0" w:afterAutospacing="0" w:line="240" w:lineRule="auto"/>
        <w:jc w:val="both"/>
        <w:outlineLvl w:val="0"/>
        <w:rPr>
          <w:rFonts w:asciiTheme="majorHAnsi" w:hAnsiTheme="majorHAnsi"/>
          <w:b/>
        </w:rPr>
      </w:pPr>
      <w:r w:rsidRPr="004B7484">
        <w:rPr>
          <w:rFonts w:asciiTheme="majorHAnsi" w:hAnsiTheme="majorHAnsi"/>
          <w:b/>
        </w:rPr>
        <w:t>Other Information</w:t>
      </w:r>
    </w:p>
    <w:p w14:paraId="2997EFCF" w14:textId="77777777" w:rsidR="008F077A" w:rsidRPr="00441D15" w:rsidRDefault="008F077A" w:rsidP="00556114">
      <w:pPr>
        <w:autoSpaceDE w:val="0"/>
        <w:autoSpaceDN w:val="0"/>
        <w:adjustRightInd w:val="0"/>
        <w:spacing w:before="0" w:beforeAutospacing="0" w:after="0" w:afterAutospacing="0" w:line="240" w:lineRule="auto"/>
        <w:jc w:val="both"/>
        <w:rPr>
          <w:rFonts w:asciiTheme="majorHAnsi" w:hAnsiTheme="majorHAnsi"/>
          <w:b/>
          <w:sz w:val="16"/>
          <w:szCs w:val="16"/>
        </w:rPr>
      </w:pPr>
      <w:r w:rsidRPr="00441D15">
        <w:rPr>
          <w:rFonts w:asciiTheme="majorHAnsi" w:hAnsiTheme="majorHAnsi"/>
          <w:b/>
          <w:sz w:val="16"/>
          <w:szCs w:val="16"/>
        </w:rPr>
        <w:t xml:space="preserve"> </w:t>
      </w:r>
    </w:p>
    <w:p w14:paraId="75AE0181" w14:textId="77777777" w:rsidR="005E5D28" w:rsidRDefault="005E5D28" w:rsidP="00556114">
      <w:pPr>
        <w:autoSpaceDE w:val="0"/>
        <w:autoSpaceDN w:val="0"/>
        <w:adjustRightInd w:val="0"/>
        <w:spacing w:before="0" w:beforeAutospacing="0" w:after="0" w:afterAutospacing="0" w:line="240" w:lineRule="auto"/>
        <w:jc w:val="both"/>
        <w:rPr>
          <w:rFonts w:asciiTheme="majorHAnsi" w:hAnsiTheme="majorHAnsi"/>
          <w:bCs/>
          <w:sz w:val="20"/>
          <w:szCs w:val="20"/>
        </w:rPr>
      </w:pPr>
    </w:p>
    <w:p w14:paraId="2F7C9D63" w14:textId="77777777" w:rsidR="005E5D28" w:rsidRPr="004B7484" w:rsidRDefault="005E5D28" w:rsidP="00E75008">
      <w:pPr>
        <w:autoSpaceDE w:val="0"/>
        <w:autoSpaceDN w:val="0"/>
        <w:adjustRightInd w:val="0"/>
        <w:spacing w:before="0" w:beforeAutospacing="0" w:after="0" w:afterAutospacing="0" w:line="240" w:lineRule="auto"/>
        <w:jc w:val="both"/>
        <w:outlineLvl w:val="0"/>
        <w:rPr>
          <w:rFonts w:asciiTheme="majorHAnsi" w:hAnsiTheme="majorHAnsi"/>
          <w:b/>
          <w:bCs/>
          <w:sz w:val="20"/>
          <w:szCs w:val="20"/>
        </w:rPr>
      </w:pPr>
      <w:r w:rsidRPr="004B7484">
        <w:rPr>
          <w:rFonts w:asciiTheme="majorHAnsi" w:hAnsiTheme="majorHAnsi"/>
          <w:b/>
          <w:bCs/>
          <w:sz w:val="20"/>
          <w:szCs w:val="20"/>
        </w:rPr>
        <w:t>QUERIES</w:t>
      </w:r>
    </w:p>
    <w:p w14:paraId="5AAEAB9D" w14:textId="0A7F2078" w:rsidR="005E5D28" w:rsidRDefault="005E5D28" w:rsidP="005E5D28">
      <w:pPr>
        <w:autoSpaceDE w:val="0"/>
        <w:autoSpaceDN w:val="0"/>
        <w:adjustRightInd w:val="0"/>
        <w:spacing w:before="0" w:beforeAutospacing="0" w:after="0" w:afterAutospacing="0" w:line="240" w:lineRule="auto"/>
        <w:rPr>
          <w:rFonts w:asciiTheme="majorHAnsi" w:hAnsiTheme="majorHAnsi"/>
          <w:bCs/>
          <w:sz w:val="20"/>
          <w:szCs w:val="20"/>
        </w:rPr>
      </w:pPr>
      <w:r w:rsidRPr="004B7484">
        <w:rPr>
          <w:rFonts w:asciiTheme="majorHAnsi" w:hAnsiTheme="majorHAnsi"/>
          <w:bCs/>
          <w:sz w:val="20"/>
          <w:szCs w:val="20"/>
        </w:rPr>
        <w:t xml:space="preserve">If you </w:t>
      </w:r>
      <w:r>
        <w:rPr>
          <w:rFonts w:asciiTheme="majorHAnsi" w:hAnsiTheme="majorHAnsi"/>
          <w:bCs/>
          <w:sz w:val="20"/>
          <w:szCs w:val="20"/>
        </w:rPr>
        <w:t>have any queries please contact:</w:t>
      </w:r>
    </w:p>
    <w:p w14:paraId="75D1B483" w14:textId="77777777" w:rsidR="00600B68" w:rsidRDefault="005E5D28" w:rsidP="005E5D28">
      <w:pPr>
        <w:autoSpaceDE w:val="0"/>
        <w:autoSpaceDN w:val="0"/>
        <w:adjustRightInd w:val="0"/>
        <w:spacing w:before="0" w:beforeAutospacing="0" w:after="0" w:afterAutospacing="0" w:line="240" w:lineRule="auto"/>
        <w:rPr>
          <w:rFonts w:asciiTheme="majorHAnsi" w:hAnsiTheme="majorHAnsi"/>
          <w:bCs/>
          <w:sz w:val="20"/>
          <w:szCs w:val="20"/>
        </w:rPr>
      </w:pPr>
      <w:r>
        <w:rPr>
          <w:rFonts w:asciiTheme="majorHAnsi" w:hAnsiTheme="majorHAnsi"/>
          <w:bCs/>
          <w:sz w:val="20"/>
          <w:szCs w:val="20"/>
        </w:rPr>
        <w:t>Brian Stewart</w:t>
      </w:r>
      <w:r w:rsidRPr="004B7484">
        <w:rPr>
          <w:rFonts w:asciiTheme="majorHAnsi" w:hAnsiTheme="majorHAnsi"/>
          <w:bCs/>
          <w:sz w:val="20"/>
          <w:szCs w:val="20"/>
        </w:rPr>
        <w:t xml:space="preserve">, </w:t>
      </w:r>
      <w:r>
        <w:rPr>
          <w:rFonts w:asciiTheme="majorHAnsi" w:hAnsiTheme="majorHAnsi"/>
          <w:bCs/>
          <w:sz w:val="20"/>
          <w:szCs w:val="20"/>
        </w:rPr>
        <w:t xml:space="preserve"> </w:t>
      </w:r>
      <w:r w:rsidRPr="004B7484">
        <w:rPr>
          <w:rFonts w:asciiTheme="majorHAnsi" w:hAnsiTheme="majorHAnsi"/>
          <w:bCs/>
          <w:sz w:val="20"/>
          <w:szCs w:val="20"/>
        </w:rPr>
        <w:t>Cruis</w:t>
      </w:r>
      <w:r>
        <w:rPr>
          <w:rFonts w:asciiTheme="majorHAnsi" w:hAnsiTheme="majorHAnsi"/>
          <w:bCs/>
          <w:sz w:val="20"/>
          <w:szCs w:val="20"/>
        </w:rPr>
        <w:t xml:space="preserve">er Racing Secreatary </w:t>
      </w:r>
    </w:p>
    <w:p w14:paraId="6DC15BCF" w14:textId="6BBE425A" w:rsidR="003F0359" w:rsidRPr="00441D15" w:rsidRDefault="005E5D28" w:rsidP="005E5D28">
      <w:pPr>
        <w:autoSpaceDE w:val="0"/>
        <w:autoSpaceDN w:val="0"/>
        <w:adjustRightInd w:val="0"/>
        <w:spacing w:before="0" w:beforeAutospacing="0" w:after="0" w:afterAutospacing="0" w:line="240" w:lineRule="auto"/>
        <w:rPr>
          <w:rFonts w:asciiTheme="majorHAnsi" w:hAnsiTheme="majorHAnsi"/>
          <w:bCs/>
          <w:sz w:val="20"/>
          <w:szCs w:val="20"/>
        </w:rPr>
      </w:pPr>
      <w:r>
        <w:rPr>
          <w:rFonts w:asciiTheme="majorHAnsi" w:hAnsiTheme="majorHAnsi"/>
          <w:bCs/>
          <w:sz w:val="20"/>
          <w:szCs w:val="20"/>
        </w:rPr>
        <w:t>on 087 3 298 598</w:t>
      </w:r>
    </w:p>
    <w:sectPr w:rsidR="003F0359" w:rsidRPr="00441D15" w:rsidSect="00600B68">
      <w:headerReference w:type="default" r:id="rId8"/>
      <w:footerReference w:type="even" r:id="rId9"/>
      <w:footerReference w:type="default" r:id="rId10"/>
      <w:pgSz w:w="11906" w:h="16838" w:code="9"/>
      <w:pgMar w:top="833" w:right="1134" w:bottom="1134" w:left="1134" w:header="567"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2BA4B" w14:textId="77777777" w:rsidR="008D6E82" w:rsidRDefault="008D6E82" w:rsidP="00972F28">
      <w:pPr>
        <w:spacing w:before="0" w:after="0" w:line="240" w:lineRule="auto"/>
      </w:pPr>
      <w:r>
        <w:separator/>
      </w:r>
    </w:p>
  </w:endnote>
  <w:endnote w:type="continuationSeparator" w:id="0">
    <w:p w14:paraId="2E53C3F5" w14:textId="77777777" w:rsidR="008D6E82" w:rsidRDefault="008D6E82" w:rsidP="00972F2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Albany">
    <w:altName w:val="Cambria"/>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6F0B1" w14:textId="77777777" w:rsidR="007A79F7" w:rsidRDefault="007A79F7" w:rsidP="00C60E10">
    <w:pPr>
      <w:pStyle w:val="Footer"/>
      <w:tabs>
        <w:tab w:val="clear" w:pos="4513"/>
        <w:tab w:val="clear" w:pos="9026"/>
        <w:tab w:val="center" w:pos="5233"/>
        <w:tab w:val="right" w:pos="10466"/>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998C0" w14:textId="28762CA1" w:rsidR="007A79F7" w:rsidRPr="004B7484" w:rsidRDefault="007A79F7" w:rsidP="00C9143E">
    <w:pPr>
      <w:pStyle w:val="Footer"/>
      <w:tabs>
        <w:tab w:val="clear" w:pos="4513"/>
        <w:tab w:val="clear" w:pos="9026"/>
        <w:tab w:val="center" w:pos="5233"/>
        <w:tab w:val="right" w:pos="10466"/>
      </w:tabs>
      <w:spacing w:before="100" w:after="100"/>
      <w:contextualSpacing/>
      <w:jc w:val="center"/>
      <w:rPr>
        <w:rFonts w:ascii="Arial Black" w:hAnsi="Arial Black"/>
        <w:color w:val="008000"/>
        <w:sz w:val="32"/>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7376C" w14:textId="77777777" w:rsidR="008D6E82" w:rsidRDefault="008D6E82" w:rsidP="00972F28">
      <w:pPr>
        <w:spacing w:before="0" w:after="0" w:line="240" w:lineRule="auto"/>
      </w:pPr>
      <w:r>
        <w:separator/>
      </w:r>
    </w:p>
  </w:footnote>
  <w:footnote w:type="continuationSeparator" w:id="0">
    <w:p w14:paraId="1CB33B8C" w14:textId="77777777" w:rsidR="008D6E82" w:rsidRDefault="008D6E82" w:rsidP="00972F2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2E442" w14:textId="6803B42E" w:rsidR="007A79F7" w:rsidRPr="004B7484" w:rsidRDefault="00600B68" w:rsidP="00600B68">
    <w:pPr>
      <w:spacing w:before="0" w:beforeAutospacing="0" w:after="0" w:afterAutospacing="0" w:line="240" w:lineRule="auto"/>
      <w:jc w:val="center"/>
      <w:rPr>
        <w:b/>
        <w:sz w:val="36"/>
        <w:szCs w:val="36"/>
        <w:lang w:val="en-GB"/>
      </w:rPr>
    </w:pPr>
    <w:r w:rsidRPr="004B7484">
      <w:rPr>
        <w:noProof/>
        <w:sz w:val="36"/>
        <w:szCs w:val="36"/>
        <w:lang w:val="en-US"/>
      </w:rPr>
      <w:drawing>
        <wp:anchor distT="0" distB="0" distL="114300" distR="114300" simplePos="0" relativeHeight="251659264" behindDoc="0" locked="0" layoutInCell="1" allowOverlap="1" wp14:anchorId="18A9E205" wp14:editId="7DECB975">
          <wp:simplePos x="0" y="0"/>
          <wp:positionH relativeFrom="margin">
            <wp:posOffset>17780</wp:posOffset>
          </wp:positionH>
          <wp:positionV relativeFrom="margin">
            <wp:posOffset>-1250315</wp:posOffset>
          </wp:positionV>
          <wp:extent cx="1149985" cy="811530"/>
          <wp:effectExtent l="0" t="0" r="0" b="1270"/>
          <wp:wrapSquare wrapText="bothSides"/>
          <wp:docPr id="1" name="Picture 1" descr="Macintosh HD:Users:deirdre:Documents:MYC:FLAGS:Large_W_MYCBurg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irdre:Documents:MYC:FLAGS:Large_W_MYCBurge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985"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7484">
      <w:rPr>
        <w:noProof/>
        <w:sz w:val="36"/>
        <w:szCs w:val="36"/>
        <w:lang w:val="en-US"/>
      </w:rPr>
      <w:drawing>
        <wp:anchor distT="0" distB="0" distL="114300" distR="114300" simplePos="0" relativeHeight="251661312" behindDoc="0" locked="0" layoutInCell="1" allowOverlap="1" wp14:anchorId="29958A64" wp14:editId="712431D5">
          <wp:simplePos x="0" y="0"/>
          <wp:positionH relativeFrom="margin">
            <wp:posOffset>4945380</wp:posOffset>
          </wp:positionH>
          <wp:positionV relativeFrom="margin">
            <wp:posOffset>-1274445</wp:posOffset>
          </wp:positionV>
          <wp:extent cx="1149985" cy="811530"/>
          <wp:effectExtent l="0" t="0" r="0" b="1270"/>
          <wp:wrapTight wrapText="bothSides">
            <wp:wrapPolygon edited="0">
              <wp:start x="0" y="0"/>
              <wp:lineTo x="0" y="20958"/>
              <wp:lineTo x="20992" y="20958"/>
              <wp:lineTo x="20992" y="0"/>
              <wp:lineTo x="0" y="0"/>
            </wp:wrapPolygon>
          </wp:wrapTight>
          <wp:docPr id="2" name="Picture 2" descr="Macintosh HD:Users:deirdre:Documents:MYC:FLAGS:Large_W_MYCBurg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irdre:Documents:MYC:FLAGS:Large_W_MYCBurge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985" cy="81153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lang w:val="en-GB"/>
      </w:rPr>
      <w:t>KISH RACE</w:t>
    </w:r>
  </w:p>
  <w:p w14:paraId="427B6F93" w14:textId="436080DF" w:rsidR="007A79F7" w:rsidRPr="00600B68" w:rsidRDefault="00600B68" w:rsidP="00600B68">
    <w:pPr>
      <w:spacing w:before="0" w:beforeAutospacing="0" w:after="0" w:afterAutospacing="0" w:line="240" w:lineRule="auto"/>
      <w:jc w:val="center"/>
      <w:rPr>
        <w:i/>
        <w:szCs w:val="16"/>
        <w:lang w:val="en-GB"/>
      </w:rPr>
    </w:pPr>
    <w:r w:rsidRPr="00600B68">
      <w:rPr>
        <w:i/>
        <w:szCs w:val="16"/>
        <w:lang w:val="en-GB"/>
      </w:rPr>
      <w:t>(part of the Fingal Series)</w:t>
    </w:r>
  </w:p>
  <w:p w14:paraId="47BD4EF0" w14:textId="22A72EED" w:rsidR="007A79F7" w:rsidRPr="00265B41" w:rsidRDefault="00600B68" w:rsidP="00600B68">
    <w:pPr>
      <w:widowControl w:val="0"/>
      <w:autoSpaceDE w:val="0"/>
      <w:autoSpaceDN w:val="0"/>
      <w:adjustRightInd w:val="0"/>
      <w:spacing w:before="0" w:beforeAutospacing="0" w:after="0" w:afterAutospacing="0" w:line="240" w:lineRule="auto"/>
      <w:jc w:val="center"/>
      <w:rPr>
        <w:sz w:val="32"/>
        <w:szCs w:val="28"/>
      </w:rPr>
    </w:pPr>
    <w:r>
      <w:rPr>
        <w:sz w:val="32"/>
        <w:szCs w:val="28"/>
      </w:rPr>
      <w:t>13:00 Hrs, Saturday 19 May 2018</w:t>
    </w:r>
  </w:p>
  <w:p w14:paraId="0460F9B3" w14:textId="1E1F00D5" w:rsidR="007A79F7" w:rsidRDefault="007A79F7" w:rsidP="00600B68">
    <w:pPr>
      <w:spacing w:before="0" w:beforeAutospacing="0" w:after="0" w:afterAutospacing="0" w:line="240" w:lineRule="auto"/>
      <w:jc w:val="center"/>
      <w:rPr>
        <w:rFonts w:cs="Albany"/>
        <w:sz w:val="20"/>
        <w:szCs w:val="20"/>
      </w:rPr>
    </w:pPr>
    <w:r>
      <w:rPr>
        <w:sz w:val="20"/>
        <w:szCs w:val="20"/>
      </w:rPr>
      <w:t xml:space="preserve">High Water </w:t>
    </w:r>
    <w:r w:rsidR="00600B68" w:rsidRPr="00600B68">
      <w:rPr>
        <w:sz w:val="20"/>
        <w:szCs w:val="20"/>
        <w:lang w:val="en-US"/>
      </w:rPr>
      <w:t>: 3.9</w:t>
    </w:r>
    <w:r w:rsidR="00600B68">
      <w:rPr>
        <w:sz w:val="20"/>
        <w:szCs w:val="20"/>
        <w:lang w:val="en-US"/>
      </w:rPr>
      <w:t>m</w:t>
    </w:r>
    <w:r w:rsidR="00600B68" w:rsidRPr="00600B68">
      <w:rPr>
        <w:sz w:val="20"/>
        <w:szCs w:val="20"/>
        <w:lang w:val="en-US"/>
      </w:rPr>
      <w:t xml:space="preserve"> @ 15:34</w:t>
    </w:r>
    <w:r>
      <w:rPr>
        <w:sz w:val="20"/>
        <w:szCs w:val="20"/>
      </w:rPr>
      <w:tab/>
    </w:r>
    <w:r>
      <w:rPr>
        <w:sz w:val="20"/>
        <w:szCs w:val="20"/>
      </w:rPr>
      <w:tab/>
      <w:t xml:space="preserve"> </w:t>
    </w:r>
    <w:r w:rsidR="00600B68">
      <w:rPr>
        <w:rFonts w:cs="Albany"/>
        <w:sz w:val="20"/>
        <w:szCs w:val="20"/>
      </w:rPr>
      <w:t>Low Water</w:t>
    </w:r>
    <w:r w:rsidR="00600B68" w:rsidRPr="00600B68">
      <w:rPr>
        <w:rFonts w:cs="Albany"/>
        <w:sz w:val="20"/>
        <w:szCs w:val="20"/>
        <w:lang w:val="en-US"/>
      </w:rPr>
      <w:t>: 0.8</w:t>
    </w:r>
    <w:r w:rsidR="00600B68">
      <w:rPr>
        <w:rFonts w:cs="Albany"/>
        <w:sz w:val="20"/>
        <w:szCs w:val="20"/>
        <w:lang w:val="en-US"/>
      </w:rPr>
      <w:t>m</w:t>
    </w:r>
    <w:r w:rsidR="00600B68" w:rsidRPr="00600B68">
      <w:rPr>
        <w:rFonts w:cs="Albany"/>
        <w:sz w:val="20"/>
        <w:szCs w:val="20"/>
        <w:lang w:val="en-US"/>
      </w:rPr>
      <w:t xml:space="preserve"> @21:07</w:t>
    </w:r>
  </w:p>
  <w:p w14:paraId="1757FF41" w14:textId="77777777" w:rsidR="007A79F7" w:rsidRDefault="007A79F7" w:rsidP="00600B68">
    <w:pPr>
      <w:spacing w:before="0" w:beforeAutospacing="0" w:after="0" w:afterAutospacing="0" w:line="240" w:lineRule="auto"/>
      <w:jc w:val="center"/>
      <w:rPr>
        <w:b/>
        <w:sz w:val="28"/>
        <w:szCs w:val="28"/>
      </w:rPr>
    </w:pPr>
    <w:r w:rsidRPr="008D084D">
      <w:rPr>
        <w:b/>
        <w:sz w:val="28"/>
        <w:szCs w:val="28"/>
      </w:rPr>
      <w:t>SAILI</w:t>
    </w:r>
    <w:r>
      <w:rPr>
        <w:b/>
        <w:sz w:val="28"/>
        <w:szCs w:val="28"/>
      </w:rPr>
      <w:t>NG INSTRUCTIONS</w:t>
    </w:r>
  </w:p>
  <w:p w14:paraId="5486E26C" w14:textId="77777777" w:rsidR="007A79F7" w:rsidRPr="00265B41" w:rsidRDefault="007A79F7" w:rsidP="008D084D">
    <w:pPr>
      <w:spacing w:before="0" w:beforeAutospacing="0" w:after="0" w:afterAutospacing="0" w:line="240" w:lineRule="auto"/>
      <w:jc w:val="center"/>
      <w:rPr>
        <w:b/>
        <w:sz w:val="16"/>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49834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4195E"/>
    <w:multiLevelType w:val="hybridMultilevel"/>
    <w:tmpl w:val="C81C8F6A"/>
    <w:lvl w:ilvl="0" w:tplc="6D561C70">
      <w:start w:val="1"/>
      <w:numFmt w:val="decimal"/>
      <w:lvlText w:val="%1."/>
      <w:lvlJc w:val="left"/>
      <w:pPr>
        <w:tabs>
          <w:tab w:val="num" w:pos="360"/>
        </w:tabs>
        <w:ind w:left="360" w:hanging="360"/>
      </w:pPr>
      <w:rPr>
        <w:rFonts w:cs="Times New Roman" w:hint="default"/>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75D4B06"/>
    <w:multiLevelType w:val="multilevel"/>
    <w:tmpl w:val="586472F8"/>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37480833"/>
    <w:multiLevelType w:val="hybridMultilevel"/>
    <w:tmpl w:val="5608CAEA"/>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 w15:restartNumberingAfterBreak="0">
    <w:nsid w:val="3A064830"/>
    <w:multiLevelType w:val="hybridMultilevel"/>
    <w:tmpl w:val="51D60FC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 w15:restartNumberingAfterBreak="0">
    <w:nsid w:val="434C0D1B"/>
    <w:multiLevelType w:val="hybridMultilevel"/>
    <w:tmpl w:val="F678DAC4"/>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3903D8C"/>
    <w:multiLevelType w:val="hybridMultilevel"/>
    <w:tmpl w:val="E4DA3E2C"/>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15:restartNumberingAfterBreak="0">
    <w:nsid w:val="6E701423"/>
    <w:multiLevelType w:val="multilevel"/>
    <w:tmpl w:val="CB1C6B2A"/>
    <w:lvl w:ilvl="0">
      <w:start w:val="1"/>
      <w:numFmt w:val="decimal"/>
      <w:lvlText w:val="%1."/>
      <w:lvlJc w:val="left"/>
      <w:pPr>
        <w:tabs>
          <w:tab w:val="num" w:pos="800"/>
        </w:tabs>
        <w:ind w:left="800" w:hanging="360"/>
      </w:pPr>
      <w:rPr>
        <w:rFonts w:cs="Times New Roman" w:hint="default"/>
        <w:b/>
      </w:rPr>
    </w:lvl>
    <w:lvl w:ilvl="1">
      <w:start w:val="1"/>
      <w:numFmt w:val="lowerLetter"/>
      <w:lvlText w:val="%2."/>
      <w:lvlJc w:val="left"/>
      <w:pPr>
        <w:tabs>
          <w:tab w:val="num" w:pos="1520"/>
        </w:tabs>
        <w:ind w:left="1520" w:hanging="360"/>
      </w:pPr>
      <w:rPr>
        <w:rFonts w:cs="Times New Roman"/>
      </w:rPr>
    </w:lvl>
    <w:lvl w:ilvl="2">
      <w:start w:val="1"/>
      <w:numFmt w:val="lowerRoman"/>
      <w:lvlText w:val="%3."/>
      <w:lvlJc w:val="right"/>
      <w:pPr>
        <w:tabs>
          <w:tab w:val="num" w:pos="2240"/>
        </w:tabs>
        <w:ind w:left="2240" w:hanging="180"/>
      </w:pPr>
      <w:rPr>
        <w:rFonts w:cs="Times New Roman"/>
      </w:rPr>
    </w:lvl>
    <w:lvl w:ilvl="3">
      <w:start w:val="1"/>
      <w:numFmt w:val="decimal"/>
      <w:lvlText w:val="%4."/>
      <w:lvlJc w:val="left"/>
      <w:pPr>
        <w:tabs>
          <w:tab w:val="num" w:pos="2960"/>
        </w:tabs>
        <w:ind w:left="2960" w:hanging="360"/>
      </w:pPr>
      <w:rPr>
        <w:rFonts w:cs="Times New Roman"/>
      </w:rPr>
    </w:lvl>
    <w:lvl w:ilvl="4">
      <w:start w:val="1"/>
      <w:numFmt w:val="lowerLetter"/>
      <w:lvlText w:val="%5."/>
      <w:lvlJc w:val="left"/>
      <w:pPr>
        <w:tabs>
          <w:tab w:val="num" w:pos="3680"/>
        </w:tabs>
        <w:ind w:left="3680" w:hanging="360"/>
      </w:pPr>
      <w:rPr>
        <w:rFonts w:cs="Times New Roman"/>
      </w:rPr>
    </w:lvl>
    <w:lvl w:ilvl="5">
      <w:start w:val="1"/>
      <w:numFmt w:val="lowerRoman"/>
      <w:lvlText w:val="%6."/>
      <w:lvlJc w:val="right"/>
      <w:pPr>
        <w:tabs>
          <w:tab w:val="num" w:pos="4400"/>
        </w:tabs>
        <w:ind w:left="4400" w:hanging="180"/>
      </w:pPr>
      <w:rPr>
        <w:rFonts w:cs="Times New Roman"/>
      </w:rPr>
    </w:lvl>
    <w:lvl w:ilvl="6">
      <w:start w:val="1"/>
      <w:numFmt w:val="decimal"/>
      <w:lvlText w:val="%7."/>
      <w:lvlJc w:val="left"/>
      <w:pPr>
        <w:tabs>
          <w:tab w:val="num" w:pos="5120"/>
        </w:tabs>
        <w:ind w:left="5120" w:hanging="360"/>
      </w:pPr>
      <w:rPr>
        <w:rFonts w:cs="Times New Roman"/>
      </w:rPr>
    </w:lvl>
    <w:lvl w:ilvl="7">
      <w:start w:val="1"/>
      <w:numFmt w:val="lowerLetter"/>
      <w:lvlText w:val="%8."/>
      <w:lvlJc w:val="left"/>
      <w:pPr>
        <w:tabs>
          <w:tab w:val="num" w:pos="5840"/>
        </w:tabs>
        <w:ind w:left="5840" w:hanging="360"/>
      </w:pPr>
      <w:rPr>
        <w:rFonts w:cs="Times New Roman"/>
      </w:rPr>
    </w:lvl>
    <w:lvl w:ilvl="8">
      <w:start w:val="1"/>
      <w:numFmt w:val="lowerRoman"/>
      <w:lvlText w:val="%9."/>
      <w:lvlJc w:val="right"/>
      <w:pPr>
        <w:tabs>
          <w:tab w:val="num" w:pos="6560"/>
        </w:tabs>
        <w:ind w:left="6560" w:hanging="180"/>
      </w:pPr>
      <w:rPr>
        <w:rFonts w:cs="Times New Roman"/>
      </w:rPr>
    </w:lvl>
  </w:abstractNum>
  <w:abstractNum w:abstractNumId="9" w15:restartNumberingAfterBreak="0">
    <w:nsid w:val="75546C2D"/>
    <w:multiLevelType w:val="hybridMultilevel"/>
    <w:tmpl w:val="AC6E6526"/>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7"/>
  </w:num>
  <w:num w:numId="4">
    <w:abstractNumId w:val="4"/>
  </w:num>
  <w:num w:numId="5">
    <w:abstractNumId w:val="2"/>
  </w:num>
  <w:num w:numId="6">
    <w:abstractNumId w:val="3"/>
  </w:num>
  <w:num w:numId="7">
    <w:abstractNumId w:val="8"/>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987"/>
    <w:rsid w:val="0000192E"/>
    <w:rsid w:val="00001F47"/>
    <w:rsid w:val="00004DA9"/>
    <w:rsid w:val="0000785C"/>
    <w:rsid w:val="0001295D"/>
    <w:rsid w:val="000213CF"/>
    <w:rsid w:val="000660A5"/>
    <w:rsid w:val="000730DE"/>
    <w:rsid w:val="00080090"/>
    <w:rsid w:val="000847CE"/>
    <w:rsid w:val="000A74EE"/>
    <w:rsid w:val="000B0F5D"/>
    <w:rsid w:val="000B1D39"/>
    <w:rsid w:val="000C6B91"/>
    <w:rsid w:val="000D1880"/>
    <w:rsid w:val="000F1349"/>
    <w:rsid w:val="000F7397"/>
    <w:rsid w:val="00117096"/>
    <w:rsid w:val="00124EEC"/>
    <w:rsid w:val="00152865"/>
    <w:rsid w:val="0015403A"/>
    <w:rsid w:val="0016195B"/>
    <w:rsid w:val="00164E45"/>
    <w:rsid w:val="001830B8"/>
    <w:rsid w:val="00184E02"/>
    <w:rsid w:val="0019395E"/>
    <w:rsid w:val="001C2DDB"/>
    <w:rsid w:val="001D1236"/>
    <w:rsid w:val="001F0491"/>
    <w:rsid w:val="001F1F23"/>
    <w:rsid w:val="00202687"/>
    <w:rsid w:val="00207299"/>
    <w:rsid w:val="00234366"/>
    <w:rsid w:val="00256941"/>
    <w:rsid w:val="00260E3E"/>
    <w:rsid w:val="0026545C"/>
    <w:rsid w:val="00265B41"/>
    <w:rsid w:val="00281A2C"/>
    <w:rsid w:val="00285A6E"/>
    <w:rsid w:val="002920D9"/>
    <w:rsid w:val="002938DC"/>
    <w:rsid w:val="002B45EC"/>
    <w:rsid w:val="002C3436"/>
    <w:rsid w:val="002C7189"/>
    <w:rsid w:val="002C7BEC"/>
    <w:rsid w:val="002D5DED"/>
    <w:rsid w:val="002E16D8"/>
    <w:rsid w:val="002E368C"/>
    <w:rsid w:val="002F12B9"/>
    <w:rsid w:val="002F4971"/>
    <w:rsid w:val="0032254F"/>
    <w:rsid w:val="00327B69"/>
    <w:rsid w:val="00333D23"/>
    <w:rsid w:val="00346CC4"/>
    <w:rsid w:val="003534E0"/>
    <w:rsid w:val="00363A29"/>
    <w:rsid w:val="00372455"/>
    <w:rsid w:val="0037696C"/>
    <w:rsid w:val="0038571C"/>
    <w:rsid w:val="003A21B4"/>
    <w:rsid w:val="003A249D"/>
    <w:rsid w:val="003A3063"/>
    <w:rsid w:val="003A76DF"/>
    <w:rsid w:val="003A79AD"/>
    <w:rsid w:val="003B13ED"/>
    <w:rsid w:val="003D02A0"/>
    <w:rsid w:val="003D0731"/>
    <w:rsid w:val="003D5B9F"/>
    <w:rsid w:val="003D75FF"/>
    <w:rsid w:val="003E2A31"/>
    <w:rsid w:val="003E2FD5"/>
    <w:rsid w:val="003F0359"/>
    <w:rsid w:val="00401C7F"/>
    <w:rsid w:val="0041762D"/>
    <w:rsid w:val="004230D3"/>
    <w:rsid w:val="00427F20"/>
    <w:rsid w:val="0043605F"/>
    <w:rsid w:val="00441D15"/>
    <w:rsid w:val="0047113E"/>
    <w:rsid w:val="00474537"/>
    <w:rsid w:val="0047605F"/>
    <w:rsid w:val="00486FB8"/>
    <w:rsid w:val="00490A75"/>
    <w:rsid w:val="004B1142"/>
    <w:rsid w:val="004B4DAE"/>
    <w:rsid w:val="004B7484"/>
    <w:rsid w:val="004C2BCC"/>
    <w:rsid w:val="004D6A01"/>
    <w:rsid w:val="004E45AE"/>
    <w:rsid w:val="005017AB"/>
    <w:rsid w:val="00503B20"/>
    <w:rsid w:val="00524246"/>
    <w:rsid w:val="005540A9"/>
    <w:rsid w:val="00556114"/>
    <w:rsid w:val="00592987"/>
    <w:rsid w:val="005A1023"/>
    <w:rsid w:val="005A316E"/>
    <w:rsid w:val="005B0366"/>
    <w:rsid w:val="005B4BB6"/>
    <w:rsid w:val="005C146F"/>
    <w:rsid w:val="005D2CE9"/>
    <w:rsid w:val="005D2F7E"/>
    <w:rsid w:val="005D4C2C"/>
    <w:rsid w:val="005D74DD"/>
    <w:rsid w:val="005E4216"/>
    <w:rsid w:val="005E5D28"/>
    <w:rsid w:val="005F0652"/>
    <w:rsid w:val="00600B68"/>
    <w:rsid w:val="0060487B"/>
    <w:rsid w:val="006116BE"/>
    <w:rsid w:val="006142DB"/>
    <w:rsid w:val="006159E6"/>
    <w:rsid w:val="00634407"/>
    <w:rsid w:val="00637D10"/>
    <w:rsid w:val="006411D4"/>
    <w:rsid w:val="0065107F"/>
    <w:rsid w:val="00673A69"/>
    <w:rsid w:val="00685A89"/>
    <w:rsid w:val="006A5354"/>
    <w:rsid w:val="006B03F7"/>
    <w:rsid w:val="006B6C05"/>
    <w:rsid w:val="006D216B"/>
    <w:rsid w:val="00702CD1"/>
    <w:rsid w:val="00710E63"/>
    <w:rsid w:val="007475CF"/>
    <w:rsid w:val="007556A0"/>
    <w:rsid w:val="0076138D"/>
    <w:rsid w:val="0076466B"/>
    <w:rsid w:val="007669FA"/>
    <w:rsid w:val="00771DA3"/>
    <w:rsid w:val="00773629"/>
    <w:rsid w:val="00774C7B"/>
    <w:rsid w:val="0079345F"/>
    <w:rsid w:val="00795B56"/>
    <w:rsid w:val="007A2503"/>
    <w:rsid w:val="007A3FB3"/>
    <w:rsid w:val="007A79F7"/>
    <w:rsid w:val="007B2E28"/>
    <w:rsid w:val="007B4093"/>
    <w:rsid w:val="007B4B16"/>
    <w:rsid w:val="007C5803"/>
    <w:rsid w:val="007D51A5"/>
    <w:rsid w:val="007E10D9"/>
    <w:rsid w:val="007F2264"/>
    <w:rsid w:val="0080335F"/>
    <w:rsid w:val="00815683"/>
    <w:rsid w:val="0081777B"/>
    <w:rsid w:val="008221FE"/>
    <w:rsid w:val="00841382"/>
    <w:rsid w:val="00856D1E"/>
    <w:rsid w:val="00870E36"/>
    <w:rsid w:val="008838AB"/>
    <w:rsid w:val="00895D3A"/>
    <w:rsid w:val="00897838"/>
    <w:rsid w:val="008C27D1"/>
    <w:rsid w:val="008C645D"/>
    <w:rsid w:val="008C6851"/>
    <w:rsid w:val="008D084D"/>
    <w:rsid w:val="008D6E82"/>
    <w:rsid w:val="008D6E84"/>
    <w:rsid w:val="008E1E77"/>
    <w:rsid w:val="008F077A"/>
    <w:rsid w:val="00900402"/>
    <w:rsid w:val="00905974"/>
    <w:rsid w:val="00905D6A"/>
    <w:rsid w:val="00925BDF"/>
    <w:rsid w:val="009267A2"/>
    <w:rsid w:val="00935B38"/>
    <w:rsid w:val="00942B39"/>
    <w:rsid w:val="00964117"/>
    <w:rsid w:val="00972539"/>
    <w:rsid w:val="00972F28"/>
    <w:rsid w:val="00974CA5"/>
    <w:rsid w:val="00984145"/>
    <w:rsid w:val="00990936"/>
    <w:rsid w:val="009B1EC4"/>
    <w:rsid w:val="009B6EDD"/>
    <w:rsid w:val="009E4CDC"/>
    <w:rsid w:val="009F4472"/>
    <w:rsid w:val="009F5287"/>
    <w:rsid w:val="00A06B87"/>
    <w:rsid w:val="00A07C95"/>
    <w:rsid w:val="00A17C2D"/>
    <w:rsid w:val="00A2079D"/>
    <w:rsid w:val="00A37CB5"/>
    <w:rsid w:val="00A41943"/>
    <w:rsid w:val="00A50F31"/>
    <w:rsid w:val="00A52671"/>
    <w:rsid w:val="00A61F7C"/>
    <w:rsid w:val="00A67CD2"/>
    <w:rsid w:val="00A94997"/>
    <w:rsid w:val="00AB3F09"/>
    <w:rsid w:val="00B11D2F"/>
    <w:rsid w:val="00B12501"/>
    <w:rsid w:val="00B168C7"/>
    <w:rsid w:val="00B355A6"/>
    <w:rsid w:val="00B378AE"/>
    <w:rsid w:val="00B44A1C"/>
    <w:rsid w:val="00B7695F"/>
    <w:rsid w:val="00B93650"/>
    <w:rsid w:val="00BC5F96"/>
    <w:rsid w:val="00BD3E6E"/>
    <w:rsid w:val="00C009CE"/>
    <w:rsid w:val="00C06909"/>
    <w:rsid w:val="00C23A85"/>
    <w:rsid w:val="00C5494D"/>
    <w:rsid w:val="00C57D71"/>
    <w:rsid w:val="00C603F0"/>
    <w:rsid w:val="00C60D27"/>
    <w:rsid w:val="00C60E10"/>
    <w:rsid w:val="00C670C6"/>
    <w:rsid w:val="00C83134"/>
    <w:rsid w:val="00C9143E"/>
    <w:rsid w:val="00CA02FA"/>
    <w:rsid w:val="00CC4391"/>
    <w:rsid w:val="00CC5699"/>
    <w:rsid w:val="00CD0EB7"/>
    <w:rsid w:val="00CD0F30"/>
    <w:rsid w:val="00CD7774"/>
    <w:rsid w:val="00D05DF5"/>
    <w:rsid w:val="00D17FF9"/>
    <w:rsid w:val="00D20D28"/>
    <w:rsid w:val="00D22785"/>
    <w:rsid w:val="00D513B6"/>
    <w:rsid w:val="00D53F0F"/>
    <w:rsid w:val="00D55887"/>
    <w:rsid w:val="00D758C3"/>
    <w:rsid w:val="00DA2752"/>
    <w:rsid w:val="00DA33A0"/>
    <w:rsid w:val="00DA45EC"/>
    <w:rsid w:val="00DD485B"/>
    <w:rsid w:val="00DE37FB"/>
    <w:rsid w:val="00DE429B"/>
    <w:rsid w:val="00DF38DF"/>
    <w:rsid w:val="00E0125D"/>
    <w:rsid w:val="00E11B83"/>
    <w:rsid w:val="00E2522B"/>
    <w:rsid w:val="00E26909"/>
    <w:rsid w:val="00E37B96"/>
    <w:rsid w:val="00E41535"/>
    <w:rsid w:val="00E5033A"/>
    <w:rsid w:val="00E647FC"/>
    <w:rsid w:val="00E7156C"/>
    <w:rsid w:val="00E75008"/>
    <w:rsid w:val="00EA0B4D"/>
    <w:rsid w:val="00EC0A06"/>
    <w:rsid w:val="00EC6B46"/>
    <w:rsid w:val="00ED6CE5"/>
    <w:rsid w:val="00ED72D1"/>
    <w:rsid w:val="00F37E86"/>
    <w:rsid w:val="00F43A74"/>
    <w:rsid w:val="00F703A8"/>
    <w:rsid w:val="00F92503"/>
    <w:rsid w:val="00FA17DF"/>
    <w:rsid w:val="00FA3C9D"/>
    <w:rsid w:val="00FA7C08"/>
    <w:rsid w:val="00FB5537"/>
    <w:rsid w:val="00FD1BC9"/>
    <w:rsid w:val="00FD467F"/>
    <w:rsid w:val="00FD6D12"/>
    <w:rsid w:val="00FE02BF"/>
    <w:rsid w:val="00FE36B8"/>
    <w:rsid w:val="00FE5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039768"/>
  <w15:docId w15:val="{88B48D46-5F23-4208-BB7A-60AB9F27B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5699"/>
    <w:pPr>
      <w:spacing w:before="100" w:beforeAutospacing="1" w:after="100" w:afterAutospacing="1" w:line="360" w:lineRule="auto"/>
    </w:pPr>
    <w:rPr>
      <w:rFonts w:eastAsia="Times New Roman"/>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F28"/>
    <w:pPr>
      <w:tabs>
        <w:tab w:val="center" w:pos="4513"/>
        <w:tab w:val="right" w:pos="9026"/>
      </w:tabs>
      <w:spacing w:before="0" w:after="0" w:line="240" w:lineRule="auto"/>
    </w:pPr>
    <w:rPr>
      <w:rFonts w:eastAsia="Calibri"/>
      <w:sz w:val="20"/>
      <w:szCs w:val="20"/>
      <w:lang w:val="x-none" w:eastAsia="x-none"/>
    </w:rPr>
  </w:style>
  <w:style w:type="character" w:customStyle="1" w:styleId="HeaderChar">
    <w:name w:val="Header Char"/>
    <w:link w:val="Header"/>
    <w:uiPriority w:val="99"/>
    <w:locked/>
    <w:rsid w:val="00972F28"/>
    <w:rPr>
      <w:rFonts w:cs="Times New Roman"/>
    </w:rPr>
  </w:style>
  <w:style w:type="paragraph" w:styleId="Footer">
    <w:name w:val="footer"/>
    <w:basedOn w:val="Normal"/>
    <w:link w:val="FooterChar"/>
    <w:rsid w:val="00972F28"/>
    <w:pPr>
      <w:tabs>
        <w:tab w:val="center" w:pos="4513"/>
        <w:tab w:val="right" w:pos="9026"/>
      </w:tabs>
      <w:spacing w:before="0" w:after="0" w:line="240" w:lineRule="auto"/>
    </w:pPr>
    <w:rPr>
      <w:rFonts w:eastAsia="Calibri"/>
      <w:sz w:val="20"/>
      <w:szCs w:val="20"/>
      <w:lang w:val="x-none" w:eastAsia="x-none"/>
    </w:rPr>
  </w:style>
  <w:style w:type="character" w:customStyle="1" w:styleId="FooterChar">
    <w:name w:val="Footer Char"/>
    <w:link w:val="Footer"/>
    <w:locked/>
    <w:rsid w:val="00972F28"/>
    <w:rPr>
      <w:rFonts w:cs="Times New Roman"/>
    </w:rPr>
  </w:style>
  <w:style w:type="paragraph" w:styleId="ListParagraph">
    <w:name w:val="List Paragraph"/>
    <w:basedOn w:val="Normal"/>
    <w:qFormat/>
    <w:rsid w:val="00972F28"/>
    <w:pPr>
      <w:ind w:left="720"/>
      <w:contextualSpacing/>
    </w:pPr>
  </w:style>
  <w:style w:type="paragraph" w:styleId="DocumentMap">
    <w:name w:val="Document Map"/>
    <w:basedOn w:val="Normal"/>
    <w:link w:val="DocumentMapChar"/>
    <w:semiHidden/>
    <w:rsid w:val="0015403A"/>
    <w:pPr>
      <w:spacing w:before="0" w:after="0" w:line="240" w:lineRule="auto"/>
    </w:pPr>
    <w:rPr>
      <w:rFonts w:ascii="Tahoma" w:eastAsia="Calibri" w:hAnsi="Tahoma"/>
      <w:sz w:val="16"/>
      <w:szCs w:val="20"/>
      <w:lang w:val="x-none" w:eastAsia="x-none"/>
    </w:rPr>
  </w:style>
  <w:style w:type="character" w:customStyle="1" w:styleId="DocumentMapChar">
    <w:name w:val="Document Map Char"/>
    <w:link w:val="DocumentMap"/>
    <w:semiHidden/>
    <w:locked/>
    <w:rsid w:val="0015403A"/>
    <w:rPr>
      <w:rFonts w:ascii="Tahoma" w:hAnsi="Tahoma"/>
      <w:sz w:val="16"/>
    </w:rPr>
  </w:style>
  <w:style w:type="character" w:styleId="Hyperlink">
    <w:name w:val="Hyperlink"/>
    <w:rsid w:val="003F0359"/>
    <w:rPr>
      <w:color w:val="0000FF"/>
      <w:u w:val="single"/>
    </w:rPr>
  </w:style>
  <w:style w:type="paragraph" w:styleId="BalloonText">
    <w:name w:val="Balloon Text"/>
    <w:basedOn w:val="Normal"/>
    <w:link w:val="BalloonTextChar"/>
    <w:rsid w:val="008D084D"/>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8D084D"/>
    <w:rPr>
      <w:rFonts w:ascii="Lucida Grande" w:eastAsia="Times New Roman" w:hAnsi="Lucida Grande" w:cs="Lucida Grande"/>
      <w:sz w:val="18"/>
      <w:szCs w:val="18"/>
      <w:lang w:val="en-IE"/>
    </w:rPr>
  </w:style>
  <w:style w:type="table" w:styleId="TableGrid">
    <w:name w:val="Table Grid"/>
    <w:basedOn w:val="TableNormal"/>
    <w:locked/>
    <w:rsid w:val="00556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D6D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A6007-CEE5-4C97-88A3-3FFC540F9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High Water 15:39 Local Time</vt:lpstr>
    </vt:vector>
  </TitlesOfParts>
  <Company/>
  <LinksUpToDate>false</LinksUpToDate>
  <CharactersWithSpaces>5289</CharactersWithSpaces>
  <SharedDoc>false</SharedDoc>
  <HLinks>
    <vt:vector size="12" baseType="variant">
      <vt:variant>
        <vt:i4>6488162</vt:i4>
      </vt:variant>
      <vt:variant>
        <vt:i4>3</vt:i4>
      </vt:variant>
      <vt:variant>
        <vt:i4>0</vt:i4>
      </vt:variant>
      <vt:variant>
        <vt:i4>5</vt:i4>
      </vt:variant>
      <vt:variant>
        <vt:lpwstr>http://www.myc.ie/</vt:lpwstr>
      </vt:variant>
      <vt:variant>
        <vt:lpwstr/>
      </vt:variant>
      <vt:variant>
        <vt:i4>6488162</vt:i4>
      </vt:variant>
      <vt:variant>
        <vt:i4>0</vt:i4>
      </vt:variant>
      <vt:variant>
        <vt:i4>0</vt:i4>
      </vt:variant>
      <vt:variant>
        <vt:i4>5</vt:i4>
      </vt:variant>
      <vt:variant>
        <vt:lpwstr>http://www.myc.ie/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Water 15:39 Local Time</dc:title>
  <dc:subject/>
  <dc:creator>Lorraine</dc:creator>
  <cp:keywords/>
  <cp:lastModifiedBy>Brian Stewart</cp:lastModifiedBy>
  <cp:revision>9</cp:revision>
  <cp:lastPrinted>2017-07-11T20:17:00Z</cp:lastPrinted>
  <dcterms:created xsi:type="dcterms:W3CDTF">2018-05-08T20:25:00Z</dcterms:created>
  <dcterms:modified xsi:type="dcterms:W3CDTF">2018-05-14T19:51:00Z</dcterms:modified>
</cp:coreProperties>
</file>