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86"/>
        <w:gridCol w:w="4528"/>
        <w:gridCol w:w="3080"/>
      </w:tblGrid>
      <w:tr w:rsidR="00E1397C" w:rsidRPr="00F843BA" w14:paraId="63889B2A" w14:textId="77777777" w:rsidTr="00F14A25">
        <w:trPr>
          <w:jc w:val="center"/>
        </w:trPr>
        <w:tc>
          <w:tcPr>
            <w:tcW w:w="2358" w:type="dxa"/>
            <w:vAlign w:val="center"/>
          </w:tcPr>
          <w:p w14:paraId="62D5CFD0" w14:textId="02B2AC01" w:rsidR="00E1397C" w:rsidRPr="00F843BA" w:rsidRDefault="00C35C3D" w:rsidP="00F14A25">
            <w:pPr>
              <w:tabs>
                <w:tab w:val="left" w:pos="189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noProof/>
                <w:sz w:val="36"/>
                <w:lang w:eastAsia="en-IE"/>
              </w:rPr>
              <w:drawing>
                <wp:inline distT="0" distB="0" distL="0" distR="0" wp14:anchorId="714DB67A" wp14:editId="3E955A36">
                  <wp:extent cx="1504950" cy="1504950"/>
                  <wp:effectExtent l="0" t="0" r="0" b="0"/>
                  <wp:docPr id="1" name="Picture 2" descr="HYC_Logo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YC_Logo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4" t="-2" r="10220" b="98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3F9246B7" w14:textId="77777777" w:rsidR="00E1397C" w:rsidRPr="00391449" w:rsidRDefault="00E1397C" w:rsidP="00BB6835">
            <w:pPr>
              <w:pStyle w:val="PlainText"/>
              <w:spacing w:after="300"/>
              <w:jc w:val="center"/>
              <w:rPr>
                <w:rFonts w:ascii="Arial" w:hAnsi="Arial" w:cs="Arial"/>
                <w:b/>
                <w:sz w:val="24"/>
                <w:lang w:val="en-IE"/>
              </w:rPr>
            </w:pPr>
            <w:r w:rsidRPr="00391449">
              <w:rPr>
                <w:rFonts w:ascii="Arial" w:hAnsi="Arial" w:cs="Arial"/>
                <w:b/>
                <w:sz w:val="24"/>
                <w:lang w:val="en-IE"/>
              </w:rPr>
              <w:t>HOWTH YACHT CLUB</w:t>
            </w:r>
          </w:p>
          <w:p w14:paraId="69AFA063" w14:textId="77777777" w:rsidR="00E1397C" w:rsidRDefault="006640E0" w:rsidP="00BB6835">
            <w:pPr>
              <w:pStyle w:val="PlainText"/>
              <w:spacing w:after="100"/>
              <w:jc w:val="center"/>
              <w:rPr>
                <w:rFonts w:ascii="Arial" w:hAnsi="Arial" w:cs="Arial"/>
                <w:b/>
                <w:sz w:val="36"/>
                <w:szCs w:val="36"/>
                <w:lang w:val="en-IE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IE"/>
              </w:rPr>
              <w:t>Double H</w:t>
            </w:r>
            <w:r w:rsidR="00BA2E00">
              <w:rPr>
                <w:rFonts w:ascii="Arial" w:hAnsi="Arial" w:cs="Arial"/>
                <w:b/>
                <w:sz w:val="36"/>
                <w:szCs w:val="36"/>
                <w:lang w:val="en-IE"/>
              </w:rPr>
              <w:t>anded Race</w:t>
            </w:r>
          </w:p>
          <w:p w14:paraId="11A8E1DD" w14:textId="387E66D4" w:rsidR="006640E0" w:rsidRPr="00391449" w:rsidRDefault="006640E0" w:rsidP="00BB6835">
            <w:pPr>
              <w:pStyle w:val="PlainText"/>
              <w:spacing w:after="100"/>
              <w:jc w:val="center"/>
              <w:rPr>
                <w:rFonts w:ascii="Arial" w:hAnsi="Arial" w:cs="Arial"/>
                <w:b/>
                <w:sz w:val="36"/>
                <w:szCs w:val="36"/>
                <w:lang w:val="en-IE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n-IE"/>
              </w:rPr>
              <w:t>20</w:t>
            </w:r>
            <w:r w:rsidR="0070202B">
              <w:rPr>
                <w:rFonts w:ascii="Arial" w:hAnsi="Arial" w:cs="Arial"/>
                <w:b/>
                <w:sz w:val="36"/>
                <w:szCs w:val="36"/>
                <w:lang w:val="en-IE"/>
              </w:rPr>
              <w:t>2</w:t>
            </w:r>
            <w:r w:rsidR="00C37DE4">
              <w:rPr>
                <w:rFonts w:ascii="Arial" w:hAnsi="Arial" w:cs="Arial"/>
                <w:b/>
                <w:sz w:val="36"/>
                <w:szCs w:val="36"/>
                <w:lang w:val="en-IE"/>
              </w:rPr>
              <w:t>1</w:t>
            </w:r>
          </w:p>
          <w:p w14:paraId="16EDA458" w14:textId="77777777" w:rsidR="00391449" w:rsidRDefault="00391449" w:rsidP="00BB6835">
            <w:pPr>
              <w:pStyle w:val="PlainText"/>
              <w:spacing w:after="160"/>
              <w:jc w:val="center"/>
              <w:rPr>
                <w:rFonts w:ascii="Arial" w:hAnsi="Arial" w:cs="Arial"/>
                <w:b/>
                <w:sz w:val="18"/>
                <w:lang w:val="en-IE"/>
              </w:rPr>
            </w:pPr>
          </w:p>
          <w:p w14:paraId="35C67B44" w14:textId="77777777" w:rsidR="00E1397C" w:rsidRPr="00F843BA" w:rsidRDefault="00E1397C" w:rsidP="00BB6835">
            <w:pPr>
              <w:pStyle w:val="PlainText"/>
              <w:spacing w:after="160"/>
              <w:jc w:val="center"/>
              <w:rPr>
                <w:rFonts w:ascii="Arial" w:hAnsi="Arial" w:cs="Arial"/>
                <w:b/>
                <w:sz w:val="18"/>
                <w:lang w:val="en-IE"/>
              </w:rPr>
            </w:pPr>
            <w:r w:rsidRPr="00F843BA">
              <w:rPr>
                <w:rFonts w:ascii="Arial" w:hAnsi="Arial" w:cs="Arial"/>
                <w:b/>
                <w:sz w:val="18"/>
                <w:lang w:val="en-IE"/>
              </w:rPr>
              <w:t>O</w:t>
            </w:r>
            <w:r w:rsidR="006640E0">
              <w:rPr>
                <w:rFonts w:ascii="Arial" w:hAnsi="Arial" w:cs="Arial"/>
                <w:b/>
                <w:sz w:val="18"/>
                <w:lang w:val="en-IE"/>
              </w:rPr>
              <w:t xml:space="preserve">rganised by </w:t>
            </w:r>
            <w:proofErr w:type="spellStart"/>
            <w:r w:rsidR="006640E0">
              <w:rPr>
                <w:rFonts w:ascii="Arial" w:hAnsi="Arial" w:cs="Arial"/>
                <w:b/>
                <w:sz w:val="18"/>
                <w:lang w:val="en-IE"/>
              </w:rPr>
              <w:t>Howth</w:t>
            </w:r>
            <w:proofErr w:type="spellEnd"/>
            <w:r w:rsidR="006640E0">
              <w:rPr>
                <w:rFonts w:ascii="Arial" w:hAnsi="Arial" w:cs="Arial"/>
                <w:b/>
                <w:sz w:val="18"/>
                <w:lang w:val="en-IE"/>
              </w:rPr>
              <w:t xml:space="preserve"> Yacht Club CLG</w:t>
            </w:r>
            <w:r w:rsidRPr="00F843BA">
              <w:rPr>
                <w:rFonts w:ascii="Arial" w:hAnsi="Arial" w:cs="Arial"/>
                <w:b/>
                <w:sz w:val="18"/>
                <w:lang w:val="en-IE"/>
              </w:rPr>
              <w:t>.</w:t>
            </w:r>
          </w:p>
          <w:p w14:paraId="1A73BB7E" w14:textId="10C4981F" w:rsidR="00E1397C" w:rsidRPr="00F843BA" w:rsidRDefault="00753C25" w:rsidP="00C37DE4">
            <w:pPr>
              <w:tabs>
                <w:tab w:val="left" w:pos="189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</w:rPr>
            </w:pPr>
            <w:r w:rsidRPr="007B209E">
              <w:rPr>
                <w:rFonts w:ascii="Arial" w:hAnsi="Arial" w:cs="Arial"/>
                <w:b/>
                <w:color w:val="000000"/>
                <w:sz w:val="28"/>
              </w:rPr>
              <w:t xml:space="preserve">Saturday </w:t>
            </w:r>
            <w:r w:rsidR="0070202B">
              <w:rPr>
                <w:rFonts w:ascii="Arial" w:hAnsi="Arial" w:cs="Arial"/>
                <w:b/>
                <w:color w:val="000000"/>
                <w:sz w:val="28"/>
              </w:rPr>
              <w:t>1</w:t>
            </w:r>
            <w:r w:rsidR="00C37DE4">
              <w:rPr>
                <w:rFonts w:ascii="Arial" w:hAnsi="Arial" w:cs="Arial"/>
                <w:b/>
                <w:color w:val="000000"/>
                <w:sz w:val="28"/>
              </w:rPr>
              <w:t>7</w:t>
            </w:r>
            <w:r w:rsidR="0070202B">
              <w:rPr>
                <w:rFonts w:ascii="Arial" w:hAnsi="Arial" w:cs="Arial"/>
                <w:b/>
                <w:color w:val="000000"/>
                <w:sz w:val="28"/>
              </w:rPr>
              <w:t>th</w:t>
            </w:r>
            <w:r w:rsidR="00960C4C">
              <w:rPr>
                <w:rFonts w:ascii="Arial" w:hAnsi="Arial" w:cs="Arial"/>
                <w:b/>
                <w:color w:val="000000"/>
                <w:sz w:val="28"/>
              </w:rPr>
              <w:t xml:space="preserve"> </w:t>
            </w:r>
            <w:r w:rsidR="0070202B">
              <w:rPr>
                <w:rFonts w:ascii="Arial" w:hAnsi="Arial" w:cs="Arial"/>
                <w:b/>
                <w:color w:val="000000"/>
                <w:sz w:val="28"/>
              </w:rPr>
              <w:t>July</w:t>
            </w:r>
          </w:p>
        </w:tc>
        <w:tc>
          <w:tcPr>
            <w:tcW w:w="2474" w:type="dxa"/>
            <w:vAlign w:val="center"/>
          </w:tcPr>
          <w:p w14:paraId="64EC97CE" w14:textId="77777777" w:rsidR="00E1397C" w:rsidRPr="00F843BA" w:rsidRDefault="006F1BDF" w:rsidP="00F14A25">
            <w:pPr>
              <w:tabs>
                <w:tab w:val="left" w:pos="189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</w:rPr>
            </w:pPr>
            <w:r>
              <w:object w:dxaOrig="5820" w:dyaOrig="3780" w14:anchorId="4D5E6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25pt;height:72.75pt" o:ole="">
                  <v:imagedata r:id="rId9" o:title=""/>
                </v:shape>
                <o:OLEObject Type="Embed" ProgID="PBrush" ShapeID="_x0000_i1025" DrawAspect="Content" ObjectID="_1686724214" r:id="rId10"/>
              </w:object>
            </w:r>
          </w:p>
        </w:tc>
      </w:tr>
    </w:tbl>
    <w:p w14:paraId="73AB95C5" w14:textId="77777777" w:rsidR="00E1397C" w:rsidRPr="00F843BA" w:rsidRDefault="00E1397C" w:rsidP="001A71A1">
      <w:pPr>
        <w:jc w:val="center"/>
        <w:rPr>
          <w:rFonts w:ascii="Arial" w:hAnsi="Arial" w:cs="Arial"/>
          <w:b/>
          <w:sz w:val="36"/>
        </w:rPr>
      </w:pPr>
    </w:p>
    <w:p w14:paraId="189D9A42" w14:textId="77777777" w:rsidR="00E1397C" w:rsidRPr="00391449" w:rsidRDefault="00E1397C" w:rsidP="00BB6835">
      <w:pPr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 w:rsidRPr="00391449">
        <w:rPr>
          <w:rFonts w:ascii="Arial" w:hAnsi="Arial" w:cs="Arial"/>
          <w:b/>
          <w:sz w:val="40"/>
          <w:szCs w:val="40"/>
        </w:rPr>
        <w:t>Notice of Race</w:t>
      </w:r>
    </w:p>
    <w:p w14:paraId="71339AD5" w14:textId="77777777" w:rsidR="00E1397C" w:rsidRPr="00F843BA" w:rsidRDefault="00E1397C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3C7DACF" w14:textId="77777777" w:rsidR="00EC023C" w:rsidRPr="00F843BA" w:rsidRDefault="00EC023C" w:rsidP="00EC023C">
      <w:pPr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052213BD" w14:textId="77777777" w:rsidR="00EC023C" w:rsidRPr="00F843BA" w:rsidRDefault="00EC023C" w:rsidP="003B7C87">
      <w:pPr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F843BA">
        <w:rPr>
          <w:rFonts w:ascii="Arial" w:hAnsi="Arial" w:cs="Arial"/>
          <w:b/>
          <w:color w:val="000000"/>
          <w:sz w:val="18"/>
          <w:szCs w:val="18"/>
          <w:u w:val="single"/>
        </w:rPr>
        <w:t>ORGANISING AUTHORITY</w:t>
      </w:r>
    </w:p>
    <w:p w14:paraId="075BF9A7" w14:textId="77777777" w:rsidR="00EC023C" w:rsidRPr="00F843BA" w:rsidRDefault="00EC023C" w:rsidP="003B7C87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E8533C9" w14:textId="33E3E1D2" w:rsidR="00EC023C" w:rsidRPr="00F843BA" w:rsidRDefault="00EC023C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6640E0">
        <w:rPr>
          <w:rFonts w:ascii="Arial" w:hAnsi="Arial" w:cs="Arial"/>
          <w:color w:val="000000"/>
          <w:sz w:val="18"/>
          <w:szCs w:val="18"/>
        </w:rPr>
        <w:t>The Organising Authority (</w:t>
      </w:r>
      <w:r w:rsidR="006640E0" w:rsidRPr="006640E0">
        <w:rPr>
          <w:rFonts w:ascii="Arial" w:hAnsi="Arial" w:cs="Arial"/>
          <w:color w:val="000000"/>
          <w:sz w:val="18"/>
          <w:szCs w:val="18"/>
        </w:rPr>
        <w:t xml:space="preserve">OA) is </w:t>
      </w:r>
      <w:proofErr w:type="spellStart"/>
      <w:r w:rsidR="006640E0" w:rsidRPr="006640E0">
        <w:rPr>
          <w:rFonts w:ascii="Arial" w:hAnsi="Arial" w:cs="Arial"/>
          <w:color w:val="000000"/>
          <w:sz w:val="18"/>
          <w:szCs w:val="18"/>
        </w:rPr>
        <w:t>Howth</w:t>
      </w:r>
      <w:proofErr w:type="spellEnd"/>
      <w:r w:rsidR="006640E0" w:rsidRPr="006640E0">
        <w:rPr>
          <w:rFonts w:ascii="Arial" w:hAnsi="Arial" w:cs="Arial"/>
          <w:color w:val="000000"/>
          <w:sz w:val="18"/>
          <w:szCs w:val="18"/>
        </w:rPr>
        <w:t xml:space="preserve"> Yacht Club CLG</w:t>
      </w:r>
      <w:r w:rsidRPr="006640E0">
        <w:rPr>
          <w:rFonts w:ascii="Arial" w:hAnsi="Arial" w:cs="Arial"/>
          <w:color w:val="000000"/>
          <w:sz w:val="18"/>
          <w:szCs w:val="18"/>
        </w:rPr>
        <w:t>.,</w:t>
      </w:r>
    </w:p>
    <w:p w14:paraId="0720A819" w14:textId="2C385A4C" w:rsidR="00EC023C" w:rsidRPr="00C35C3D" w:rsidRDefault="00EC023C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6640E0">
        <w:rPr>
          <w:rFonts w:ascii="Arial" w:hAnsi="Arial" w:cs="Arial"/>
          <w:color w:val="000000"/>
          <w:sz w:val="18"/>
          <w:szCs w:val="18"/>
        </w:rPr>
        <w:t xml:space="preserve"> 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All enquiries should be addressed to the </w:t>
      </w:r>
      <w:r w:rsidR="00EB7D21" w:rsidRPr="00C35C3D">
        <w:rPr>
          <w:rFonts w:ascii="Arial" w:hAnsi="Arial" w:cs="Arial"/>
          <w:color w:val="000000"/>
          <w:sz w:val="18"/>
          <w:szCs w:val="18"/>
        </w:rPr>
        <w:t>Honorary Sailing Secretary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35C3D">
        <w:rPr>
          <w:rFonts w:ascii="Arial" w:hAnsi="Arial" w:cs="Arial"/>
          <w:color w:val="000000"/>
          <w:sz w:val="18"/>
          <w:szCs w:val="18"/>
        </w:rPr>
        <w:t>Howth</w:t>
      </w:r>
      <w:proofErr w:type="spellEnd"/>
      <w:r w:rsidRPr="00C35C3D">
        <w:rPr>
          <w:rFonts w:ascii="Arial" w:hAnsi="Arial" w:cs="Arial"/>
          <w:color w:val="000000"/>
          <w:sz w:val="18"/>
          <w:szCs w:val="18"/>
        </w:rPr>
        <w:t xml:space="preserve"> Yacht Club</w:t>
      </w:r>
      <w:r w:rsidR="000253F6" w:rsidRPr="00C35C3D">
        <w:rPr>
          <w:rFonts w:ascii="Arial" w:hAnsi="Arial" w:cs="Arial"/>
          <w:color w:val="000000"/>
          <w:sz w:val="18"/>
          <w:szCs w:val="18"/>
        </w:rPr>
        <w:t xml:space="preserve">, 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Harbour Road, </w:t>
      </w:r>
      <w:proofErr w:type="spellStart"/>
      <w:r w:rsidRPr="00C35C3D">
        <w:rPr>
          <w:rFonts w:ascii="Arial" w:hAnsi="Arial" w:cs="Arial"/>
          <w:color w:val="000000"/>
          <w:sz w:val="18"/>
          <w:szCs w:val="18"/>
        </w:rPr>
        <w:t>Howth</w:t>
      </w:r>
      <w:proofErr w:type="spellEnd"/>
      <w:r w:rsidRPr="00C35C3D">
        <w:rPr>
          <w:rFonts w:ascii="Arial" w:hAnsi="Arial" w:cs="Arial"/>
          <w:color w:val="000000"/>
          <w:sz w:val="18"/>
          <w:szCs w:val="18"/>
        </w:rPr>
        <w:t>, Co. Dublin</w:t>
      </w:r>
      <w:r w:rsidR="006640E0" w:rsidRPr="00C35C3D">
        <w:rPr>
          <w:rFonts w:ascii="Arial" w:hAnsi="Arial" w:cs="Arial"/>
          <w:color w:val="000000"/>
          <w:sz w:val="18"/>
          <w:szCs w:val="18"/>
        </w:rPr>
        <w:t>, D13V6E3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. Phone: 01 832 2141, Email: </w:t>
      </w:r>
      <w:bookmarkStart w:id="0" w:name="_Hlt94407654"/>
      <w:r w:rsidR="00FF4616" w:rsidRPr="00C35C3D">
        <w:rPr>
          <w:rFonts w:ascii="Arial" w:hAnsi="Arial" w:cs="Arial"/>
          <w:color w:val="000000"/>
          <w:sz w:val="18"/>
          <w:szCs w:val="18"/>
        </w:rPr>
        <w:fldChar w:fldCharType="begin"/>
      </w:r>
      <w:r w:rsidRPr="00C35C3D">
        <w:rPr>
          <w:rFonts w:ascii="Arial" w:hAnsi="Arial" w:cs="Arial"/>
          <w:color w:val="000000"/>
          <w:sz w:val="18"/>
          <w:szCs w:val="18"/>
        </w:rPr>
        <w:instrText xml:space="preserve"> HYPERLINK "mailto:office@hyc.ie" </w:instrText>
      </w:r>
      <w:r w:rsidR="00FF4616" w:rsidRPr="00C35C3D">
        <w:rPr>
          <w:rFonts w:ascii="Arial" w:hAnsi="Arial" w:cs="Arial"/>
          <w:color w:val="000000"/>
          <w:sz w:val="18"/>
          <w:szCs w:val="18"/>
        </w:rPr>
        <w:fldChar w:fldCharType="separate"/>
      </w:r>
      <w:bookmarkEnd w:id="0"/>
      <w:r w:rsidR="006640E0" w:rsidRPr="00C35C3D">
        <w:rPr>
          <w:rFonts w:ascii="Arial" w:hAnsi="Arial" w:cs="Arial"/>
          <w:color w:val="000000"/>
          <w:sz w:val="18"/>
          <w:szCs w:val="18"/>
        </w:rPr>
        <w:t>office@hyc.ie</w:t>
      </w:r>
      <w:r w:rsidR="00FF4616" w:rsidRPr="00C35C3D">
        <w:rPr>
          <w:rFonts w:ascii="Arial" w:hAnsi="Arial" w:cs="Arial"/>
          <w:color w:val="000000"/>
          <w:sz w:val="18"/>
          <w:szCs w:val="18"/>
        </w:rPr>
        <w:fldChar w:fldCharType="end"/>
      </w:r>
      <w:r w:rsidRPr="00C35C3D">
        <w:rPr>
          <w:rFonts w:ascii="Arial" w:hAnsi="Arial" w:cs="Arial"/>
          <w:color w:val="000000"/>
          <w:sz w:val="18"/>
          <w:szCs w:val="18"/>
        </w:rPr>
        <w:t xml:space="preserve">, Web site: </w:t>
      </w:r>
      <w:r w:rsidR="00A001AE" w:rsidRPr="00C35C3D">
        <w:rPr>
          <w:rFonts w:ascii="Arial" w:hAnsi="Arial" w:cs="Arial"/>
          <w:color w:val="000000"/>
          <w:sz w:val="18"/>
          <w:szCs w:val="18"/>
        </w:rPr>
        <w:t>www.</w:t>
      </w:r>
      <w:hyperlink r:id="rId11" w:history="1">
        <w:r w:rsidR="00316033" w:rsidRPr="00C35C3D">
          <w:rPr>
            <w:rFonts w:ascii="Arial" w:hAnsi="Arial" w:cs="Arial"/>
            <w:color w:val="000000"/>
            <w:sz w:val="18"/>
            <w:szCs w:val="18"/>
          </w:rPr>
          <w:t>hyc.ie</w:t>
        </w:r>
      </w:hyperlink>
      <w:r w:rsidR="00EB7D21" w:rsidRPr="00C35C3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ADD8726" w14:textId="77777777" w:rsidR="00EC023C" w:rsidRPr="00C35C3D" w:rsidRDefault="00EC023C" w:rsidP="003B7C87">
      <w:pPr>
        <w:rPr>
          <w:rFonts w:ascii="Arial" w:hAnsi="Arial" w:cs="Arial"/>
          <w:color w:val="000000"/>
          <w:sz w:val="18"/>
          <w:szCs w:val="18"/>
        </w:rPr>
      </w:pPr>
    </w:p>
    <w:p w14:paraId="6F967BE4" w14:textId="77777777" w:rsidR="00EC023C" w:rsidRPr="00C35C3D" w:rsidRDefault="00EC023C" w:rsidP="003B7C87">
      <w:pPr>
        <w:rPr>
          <w:rFonts w:ascii="Arial" w:hAnsi="Arial" w:cs="Arial"/>
          <w:color w:val="000000"/>
          <w:sz w:val="18"/>
          <w:szCs w:val="18"/>
        </w:rPr>
      </w:pPr>
    </w:p>
    <w:p w14:paraId="7B1BD7C8" w14:textId="77777777" w:rsidR="00EC023C" w:rsidRPr="00C35C3D" w:rsidRDefault="00EC023C" w:rsidP="003B7C87">
      <w:pPr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single"/>
        </w:rPr>
        <w:t>RULES AND ELIGIBILITY</w:t>
      </w:r>
    </w:p>
    <w:p w14:paraId="7631FA88" w14:textId="77777777" w:rsidR="00EC023C" w:rsidRPr="00C35C3D" w:rsidRDefault="00EC023C" w:rsidP="003B7C87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6651C61" w14:textId="6FB65503" w:rsidR="00EC023C" w:rsidRPr="00C35C3D" w:rsidRDefault="00EC023C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>Races will be sailed under the Racing Rules of Sailing (RRS)</w:t>
      </w:r>
      <w:r w:rsidR="006640E0" w:rsidRPr="00C35C3D">
        <w:rPr>
          <w:rFonts w:ascii="Arial" w:hAnsi="Arial" w:cs="Arial"/>
          <w:color w:val="000000"/>
          <w:sz w:val="18"/>
          <w:szCs w:val="18"/>
        </w:rPr>
        <w:t>,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 the Prescriptions of the I.S.A., the rules of each </w:t>
      </w:r>
      <w:r w:rsidR="00A001AE" w:rsidRPr="00C35C3D">
        <w:rPr>
          <w:rFonts w:ascii="Arial" w:hAnsi="Arial" w:cs="Arial"/>
          <w:color w:val="000000"/>
          <w:sz w:val="18"/>
          <w:szCs w:val="18"/>
        </w:rPr>
        <w:t>C</w:t>
      </w:r>
      <w:r w:rsidRPr="00C35C3D">
        <w:rPr>
          <w:rFonts w:ascii="Arial" w:hAnsi="Arial" w:cs="Arial"/>
          <w:color w:val="000000"/>
          <w:sz w:val="18"/>
          <w:szCs w:val="18"/>
        </w:rPr>
        <w:t>lass concerned and this Notice of Race</w:t>
      </w:r>
      <w:r w:rsidR="001C566E" w:rsidRPr="00C35C3D">
        <w:rPr>
          <w:rFonts w:ascii="Arial" w:hAnsi="Arial" w:cs="Arial"/>
          <w:color w:val="000000"/>
          <w:sz w:val="18"/>
          <w:szCs w:val="18"/>
        </w:rPr>
        <w:t>,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 except as modified by the Sailing Instructions and any amendments thereto.</w:t>
      </w:r>
    </w:p>
    <w:p w14:paraId="1FFEA183" w14:textId="40E85498" w:rsidR="00EC023C" w:rsidRPr="00C35C3D" w:rsidRDefault="00EC023C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>Entries are accepted at the sole discretion of the OA.</w:t>
      </w:r>
    </w:p>
    <w:p w14:paraId="0686E434" w14:textId="2C02127A" w:rsidR="00EC023C" w:rsidRPr="00C35C3D" w:rsidRDefault="00EC023C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Eligible boats are those in the </w:t>
      </w:r>
      <w:r w:rsidR="00A001AE" w:rsidRPr="00C35C3D">
        <w:rPr>
          <w:rFonts w:ascii="Arial" w:hAnsi="Arial" w:cs="Arial"/>
          <w:color w:val="000000"/>
          <w:sz w:val="18"/>
          <w:szCs w:val="18"/>
        </w:rPr>
        <w:t>C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lasses </w:t>
      </w:r>
      <w:r w:rsidR="00A001AE" w:rsidRPr="00C35C3D">
        <w:rPr>
          <w:rFonts w:ascii="Arial" w:hAnsi="Arial" w:cs="Arial"/>
          <w:color w:val="000000"/>
          <w:sz w:val="18"/>
          <w:szCs w:val="18"/>
        </w:rPr>
        <w:t>that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 comply with the relevant handicapping system, rules and the entry requirements.</w:t>
      </w:r>
    </w:p>
    <w:p w14:paraId="7FED488C" w14:textId="668BA231" w:rsidR="00EC023C" w:rsidRPr="00C35C3D" w:rsidRDefault="00EC023C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The OA reserves the right to refuse an entry if in its opinion there is a conflict between a competitor’s sponsor and </w:t>
      </w:r>
      <w:proofErr w:type="gramStart"/>
      <w:r w:rsidRPr="00C35C3D">
        <w:rPr>
          <w:rFonts w:ascii="Arial" w:hAnsi="Arial" w:cs="Arial"/>
          <w:color w:val="000000"/>
          <w:sz w:val="18"/>
          <w:szCs w:val="18"/>
        </w:rPr>
        <w:t>the</w:t>
      </w:r>
      <w:proofErr w:type="gramEnd"/>
      <w:r w:rsidRPr="00C35C3D">
        <w:rPr>
          <w:rFonts w:ascii="Arial" w:hAnsi="Arial" w:cs="Arial"/>
          <w:color w:val="000000"/>
          <w:sz w:val="18"/>
          <w:szCs w:val="18"/>
        </w:rPr>
        <w:t xml:space="preserve"> event sponsor.</w:t>
      </w:r>
    </w:p>
    <w:p w14:paraId="4D0522C3" w14:textId="09E40A2A" w:rsidR="00EC023C" w:rsidRPr="00C35C3D" w:rsidRDefault="00A001AE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All </w:t>
      </w:r>
      <w:r w:rsidR="00EC023C" w:rsidRPr="00C35C3D">
        <w:rPr>
          <w:rFonts w:ascii="Arial" w:hAnsi="Arial" w:cs="Arial"/>
          <w:color w:val="000000"/>
          <w:sz w:val="18"/>
          <w:szCs w:val="18"/>
        </w:rPr>
        <w:t xml:space="preserve">boats 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are required to </w:t>
      </w:r>
      <w:r w:rsidR="00EC023C" w:rsidRPr="00C35C3D">
        <w:rPr>
          <w:rFonts w:ascii="Arial" w:hAnsi="Arial" w:cs="Arial"/>
          <w:color w:val="000000"/>
          <w:sz w:val="18"/>
          <w:szCs w:val="18"/>
        </w:rPr>
        <w:t xml:space="preserve">carry 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operational </w:t>
      </w:r>
      <w:r w:rsidR="00EC023C" w:rsidRPr="00C35C3D">
        <w:rPr>
          <w:rFonts w:ascii="Arial" w:hAnsi="Arial" w:cs="Arial"/>
          <w:color w:val="000000"/>
          <w:sz w:val="18"/>
          <w:szCs w:val="18"/>
        </w:rPr>
        <w:t xml:space="preserve">VHF radios </w:t>
      </w:r>
      <w:r w:rsidRPr="00C35C3D">
        <w:rPr>
          <w:rFonts w:ascii="Arial" w:hAnsi="Arial" w:cs="Arial"/>
          <w:color w:val="000000"/>
          <w:sz w:val="18"/>
          <w:szCs w:val="18"/>
        </w:rPr>
        <w:t>able to transmit and receive on the marine band VHF channels.  Boats shall k</w:t>
      </w:r>
      <w:r w:rsidR="00EC023C" w:rsidRPr="00C35C3D">
        <w:rPr>
          <w:rFonts w:ascii="Arial" w:hAnsi="Arial" w:cs="Arial"/>
          <w:color w:val="000000"/>
          <w:sz w:val="18"/>
          <w:szCs w:val="18"/>
        </w:rPr>
        <w:t xml:space="preserve">eep </w:t>
      </w:r>
      <w:r w:rsidR="00BA2E00" w:rsidRPr="00C35C3D">
        <w:rPr>
          <w:rFonts w:ascii="Arial" w:hAnsi="Arial" w:cs="Arial"/>
          <w:color w:val="000000"/>
          <w:sz w:val="18"/>
          <w:szCs w:val="18"/>
        </w:rPr>
        <w:t xml:space="preserve">a listening watch on </w:t>
      </w:r>
      <w:r w:rsidRPr="00C35C3D">
        <w:rPr>
          <w:rFonts w:ascii="Arial" w:hAnsi="Arial" w:cs="Arial"/>
          <w:color w:val="000000"/>
          <w:sz w:val="18"/>
          <w:szCs w:val="18"/>
        </w:rPr>
        <w:t>C</w:t>
      </w:r>
      <w:r w:rsidR="00BA2E00" w:rsidRPr="00C35C3D">
        <w:rPr>
          <w:rFonts w:ascii="Arial" w:hAnsi="Arial" w:cs="Arial"/>
          <w:color w:val="000000"/>
          <w:sz w:val="18"/>
          <w:szCs w:val="18"/>
        </w:rPr>
        <w:t>hannel</w:t>
      </w:r>
      <w:r w:rsidRPr="00C35C3D">
        <w:rPr>
          <w:rFonts w:ascii="Arial" w:hAnsi="Arial" w:cs="Arial"/>
          <w:color w:val="000000"/>
          <w:sz w:val="18"/>
          <w:szCs w:val="18"/>
        </w:rPr>
        <w:t>s</w:t>
      </w:r>
      <w:r w:rsidR="00BA2E00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492EE2" w:rsidRPr="00C35C3D">
        <w:rPr>
          <w:rFonts w:ascii="Arial" w:hAnsi="Arial" w:cs="Arial"/>
          <w:color w:val="000000"/>
          <w:sz w:val="18"/>
          <w:szCs w:val="18"/>
        </w:rPr>
        <w:t>16 and 69</w:t>
      </w:r>
      <w:r w:rsidR="00BA2E00" w:rsidRPr="00C35C3D">
        <w:rPr>
          <w:rFonts w:ascii="Arial" w:hAnsi="Arial" w:cs="Arial"/>
          <w:color w:val="000000"/>
          <w:sz w:val="18"/>
          <w:szCs w:val="18"/>
        </w:rPr>
        <w:t>.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  Course information, starting signals, change of course and shortened course details may be notified to competitors solely by broadcast on Channel 69 – see the Sailing Instructions for further details.</w:t>
      </w:r>
      <w:r w:rsidR="00B2436A" w:rsidRPr="00C35C3D">
        <w:rPr>
          <w:rFonts w:ascii="Arial" w:hAnsi="Arial" w:cs="Arial"/>
          <w:color w:val="000000"/>
          <w:sz w:val="18"/>
          <w:szCs w:val="18"/>
        </w:rPr>
        <w:t xml:space="preserve">  RRS 25, 26, 27, 29, 30, 32 and 33</w:t>
      </w:r>
    </w:p>
    <w:p w14:paraId="59136F13" w14:textId="5CA5EA4B" w:rsidR="00964828" w:rsidRPr="00C35C3D" w:rsidRDefault="00964828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/>
          <w:sz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>The IRC Rules 20</w:t>
      </w:r>
      <w:r w:rsidR="00C35C3D" w:rsidRPr="00C35C3D">
        <w:rPr>
          <w:rFonts w:ascii="Arial" w:hAnsi="Arial" w:cs="Arial"/>
          <w:color w:val="000000"/>
          <w:sz w:val="18"/>
          <w:szCs w:val="18"/>
        </w:rPr>
        <w:t>2</w:t>
      </w:r>
      <w:r w:rsidR="00C37DE4">
        <w:rPr>
          <w:rFonts w:ascii="Arial" w:hAnsi="Arial" w:cs="Arial"/>
          <w:color w:val="000000"/>
          <w:sz w:val="18"/>
          <w:szCs w:val="18"/>
        </w:rPr>
        <w:t>1</w:t>
      </w:r>
      <w:r w:rsidRPr="00C35C3D">
        <w:rPr>
          <w:rFonts w:ascii="Arial" w:hAnsi="Arial" w:cs="Arial"/>
          <w:color w:val="000000"/>
          <w:sz w:val="18"/>
          <w:szCs w:val="18"/>
        </w:rPr>
        <w:t>, Parts A, B, and C (or D) shall apply.</w:t>
      </w:r>
    </w:p>
    <w:p w14:paraId="59991CBE" w14:textId="0C26934B" w:rsidR="00964828" w:rsidRPr="00C35C3D" w:rsidRDefault="00964828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/>
          <w:sz w:val="18"/>
        </w:rPr>
        <w:t xml:space="preserve">There shall be </w:t>
      </w:r>
      <w:r w:rsidR="00BA2E00" w:rsidRPr="00C35C3D">
        <w:rPr>
          <w:rFonts w:ascii="Arial" w:hAnsi="Arial"/>
          <w:sz w:val="18"/>
        </w:rPr>
        <w:t>a</w:t>
      </w:r>
      <w:r w:rsidRPr="00C35C3D">
        <w:rPr>
          <w:rFonts w:ascii="Arial" w:hAnsi="Arial"/>
          <w:sz w:val="18"/>
        </w:rPr>
        <w:t xml:space="preserve"> limit</w:t>
      </w:r>
      <w:r w:rsidR="00BA2E00" w:rsidRPr="00C35C3D">
        <w:rPr>
          <w:rFonts w:ascii="Arial" w:hAnsi="Arial"/>
          <w:sz w:val="18"/>
        </w:rPr>
        <w:t xml:space="preserve"> of two persons</w:t>
      </w:r>
      <w:r w:rsidRPr="00C35C3D">
        <w:rPr>
          <w:rFonts w:ascii="Arial" w:hAnsi="Arial"/>
          <w:sz w:val="18"/>
        </w:rPr>
        <w:t xml:space="preserve"> on the number of </w:t>
      </w:r>
      <w:r w:rsidR="00977F5F" w:rsidRPr="00C35C3D">
        <w:rPr>
          <w:rFonts w:ascii="Arial" w:hAnsi="Arial"/>
          <w:sz w:val="18"/>
        </w:rPr>
        <w:t>persons aboard any boat</w:t>
      </w:r>
      <w:r w:rsidR="00BA2E00" w:rsidRPr="00C35C3D">
        <w:rPr>
          <w:rFonts w:ascii="Arial" w:hAnsi="Arial"/>
          <w:sz w:val="18"/>
        </w:rPr>
        <w:t>.</w:t>
      </w:r>
      <w:r w:rsidRPr="00C35C3D">
        <w:rPr>
          <w:rFonts w:ascii="Arial" w:hAnsi="Arial"/>
          <w:sz w:val="18"/>
        </w:rPr>
        <w:t xml:space="preserve"> </w:t>
      </w:r>
    </w:p>
    <w:p w14:paraId="61F093FE" w14:textId="3EED577F" w:rsidR="00EC023C" w:rsidRPr="00C35C3D" w:rsidRDefault="00EC023C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Protest requirements: the exemption for boats less than six metres shall not apply. </w:t>
      </w:r>
      <w:r w:rsidR="00977F5F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35C3D">
        <w:rPr>
          <w:rFonts w:ascii="Arial" w:hAnsi="Arial" w:cs="Arial"/>
          <w:color w:val="000000"/>
          <w:sz w:val="18"/>
          <w:szCs w:val="18"/>
        </w:rPr>
        <w:t>This changes RRS 61.1(a) (2).</w:t>
      </w:r>
    </w:p>
    <w:p w14:paraId="656A517C" w14:textId="32428645" w:rsidR="00BA2E00" w:rsidRPr="00C35C3D" w:rsidRDefault="00BA2E00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sz w:val="18"/>
          <w:szCs w:val="18"/>
        </w:rPr>
        <w:t>Any type of self-steering apparatus may be used during this event but competitors must maintain a watch on deck at all times.</w:t>
      </w:r>
    </w:p>
    <w:p w14:paraId="3AC4F690" w14:textId="6712DC8F" w:rsidR="00763D62" w:rsidRPr="00C35C3D" w:rsidRDefault="00763D62" w:rsidP="003B7C87">
      <w:pPr>
        <w:numPr>
          <w:ilvl w:val="1"/>
          <w:numId w:val="1"/>
        </w:numPr>
        <w:tabs>
          <w:tab w:val="clear" w:pos="1620"/>
          <w:tab w:val="left" w:pos="851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sz w:val="18"/>
          <w:szCs w:val="18"/>
        </w:rPr>
        <w:t xml:space="preserve">It is recommended and advised that both crew </w:t>
      </w:r>
      <w:r w:rsidR="00A001AE" w:rsidRPr="00C35C3D">
        <w:rPr>
          <w:rFonts w:ascii="Arial" w:hAnsi="Arial" w:cs="Arial"/>
          <w:sz w:val="18"/>
          <w:szCs w:val="18"/>
        </w:rPr>
        <w:t xml:space="preserve">members </w:t>
      </w:r>
      <w:r w:rsidRPr="00C35C3D">
        <w:rPr>
          <w:rFonts w:ascii="Arial" w:hAnsi="Arial" w:cs="Arial"/>
          <w:sz w:val="18"/>
          <w:szCs w:val="18"/>
        </w:rPr>
        <w:t>wear personal buoyancy</w:t>
      </w:r>
      <w:r w:rsidR="00A001AE" w:rsidRPr="00C35C3D">
        <w:rPr>
          <w:rFonts w:ascii="Arial" w:hAnsi="Arial" w:cs="Arial"/>
          <w:sz w:val="18"/>
          <w:szCs w:val="18"/>
        </w:rPr>
        <w:t xml:space="preserve"> </w:t>
      </w:r>
      <w:r w:rsidRPr="00C35C3D">
        <w:rPr>
          <w:rFonts w:ascii="Arial" w:hAnsi="Arial" w:cs="Arial"/>
          <w:sz w:val="18"/>
          <w:szCs w:val="18"/>
        </w:rPr>
        <w:t xml:space="preserve">aids or lifejackets </w:t>
      </w:r>
      <w:r w:rsidR="00A001AE" w:rsidRPr="00C35C3D">
        <w:rPr>
          <w:rFonts w:ascii="Arial" w:hAnsi="Arial" w:cs="Arial"/>
          <w:sz w:val="18"/>
          <w:szCs w:val="18"/>
        </w:rPr>
        <w:t xml:space="preserve">at all times </w:t>
      </w:r>
      <w:r w:rsidRPr="00C35C3D">
        <w:rPr>
          <w:rFonts w:ascii="Arial" w:hAnsi="Arial" w:cs="Arial"/>
          <w:sz w:val="18"/>
          <w:szCs w:val="18"/>
        </w:rPr>
        <w:t>during the race.</w:t>
      </w:r>
    </w:p>
    <w:p w14:paraId="3133B719" w14:textId="77777777" w:rsidR="00E1397C" w:rsidRPr="00C35C3D" w:rsidRDefault="00E1397C" w:rsidP="003B7C87">
      <w:pPr>
        <w:rPr>
          <w:rFonts w:ascii="Arial" w:hAnsi="Arial" w:cs="Arial"/>
          <w:b/>
          <w:color w:val="000000"/>
          <w:sz w:val="18"/>
          <w:szCs w:val="18"/>
        </w:rPr>
      </w:pPr>
    </w:p>
    <w:p w14:paraId="28040A2F" w14:textId="77777777" w:rsidR="00E1397C" w:rsidRPr="00C35C3D" w:rsidRDefault="00E1397C" w:rsidP="003B7C87">
      <w:pPr>
        <w:rPr>
          <w:rFonts w:ascii="Arial" w:hAnsi="Arial" w:cs="Arial"/>
          <w:b/>
          <w:color w:val="000000"/>
          <w:sz w:val="18"/>
          <w:szCs w:val="18"/>
        </w:rPr>
      </w:pPr>
    </w:p>
    <w:p w14:paraId="3E076738" w14:textId="77777777" w:rsidR="00E1397C" w:rsidRPr="00C35C3D" w:rsidRDefault="00E1397C" w:rsidP="003B7C87">
      <w:pPr>
        <w:numPr>
          <w:ilvl w:val="0"/>
          <w:numId w:val="1"/>
        </w:numPr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single"/>
        </w:rPr>
        <w:t>CLASSES</w:t>
      </w:r>
      <w:r w:rsidRPr="00C35C3D">
        <w:rPr>
          <w:rFonts w:ascii="Arial" w:hAnsi="Arial" w:cs="Arial"/>
          <w:b/>
          <w:color w:val="000000"/>
          <w:sz w:val="18"/>
          <w:szCs w:val="18"/>
        </w:rPr>
        <w:tab/>
      </w:r>
    </w:p>
    <w:p w14:paraId="3D0FA763" w14:textId="77777777" w:rsidR="00E1397C" w:rsidRPr="00C35C3D" w:rsidRDefault="00E1397C" w:rsidP="003B7C87">
      <w:pPr>
        <w:rPr>
          <w:rFonts w:ascii="Arial" w:hAnsi="Arial" w:cs="Arial"/>
          <w:color w:val="000000"/>
          <w:sz w:val="18"/>
          <w:szCs w:val="18"/>
        </w:rPr>
      </w:pPr>
    </w:p>
    <w:p w14:paraId="1C9544DA" w14:textId="64A8C177" w:rsidR="00E1397C" w:rsidRPr="00C35C3D" w:rsidRDefault="00E1397C" w:rsidP="003B7C87">
      <w:pPr>
        <w:numPr>
          <w:ilvl w:val="1"/>
          <w:numId w:val="1"/>
        </w:numPr>
        <w:tabs>
          <w:tab w:val="clear" w:pos="1620"/>
          <w:tab w:val="num" w:pos="851"/>
        </w:tabs>
        <w:ind w:left="851" w:hanging="425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 Races will be provided for </w:t>
      </w:r>
      <w:r w:rsidR="0070202B" w:rsidRPr="00C35C3D">
        <w:rPr>
          <w:rFonts w:ascii="Arial" w:hAnsi="Arial" w:cs="Arial"/>
          <w:color w:val="000000"/>
          <w:sz w:val="18"/>
          <w:szCs w:val="18"/>
        </w:rPr>
        <w:t xml:space="preserve">the </w:t>
      </w:r>
      <w:r w:rsidR="00A001AE" w:rsidRPr="00C35C3D">
        <w:rPr>
          <w:rFonts w:ascii="Arial" w:hAnsi="Arial" w:cs="Arial"/>
          <w:color w:val="000000"/>
          <w:sz w:val="18"/>
          <w:szCs w:val="18"/>
        </w:rPr>
        <w:t>C</w:t>
      </w:r>
      <w:r w:rsidR="0070202B" w:rsidRPr="00C35C3D">
        <w:rPr>
          <w:rFonts w:ascii="Arial" w:hAnsi="Arial" w:cs="Arial"/>
          <w:color w:val="000000"/>
          <w:sz w:val="18"/>
          <w:szCs w:val="18"/>
        </w:rPr>
        <w:t xml:space="preserve">lasses below </w:t>
      </w:r>
      <w:r w:rsidRPr="00C35C3D">
        <w:rPr>
          <w:rFonts w:ascii="Arial" w:hAnsi="Arial" w:cs="Arial"/>
          <w:color w:val="000000"/>
          <w:sz w:val="18"/>
          <w:szCs w:val="18"/>
        </w:rPr>
        <w:t>:-</w:t>
      </w:r>
    </w:p>
    <w:p w14:paraId="257F2867" w14:textId="77777777" w:rsidR="00BA2E00" w:rsidRPr="00C35C3D" w:rsidRDefault="00BA2E00" w:rsidP="003B7C87">
      <w:pPr>
        <w:numPr>
          <w:ilvl w:val="1"/>
          <w:numId w:val="1"/>
        </w:numPr>
        <w:tabs>
          <w:tab w:val="clear" w:pos="1620"/>
          <w:tab w:val="num" w:pos="851"/>
        </w:tabs>
        <w:ind w:left="851" w:hanging="425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>The starting sequence will be in accordance with the following separate divisions:-</w:t>
      </w:r>
    </w:p>
    <w:p w14:paraId="1A3DBCA8" w14:textId="77777777" w:rsidR="00E1397C" w:rsidRPr="00C35C3D" w:rsidRDefault="00E1397C" w:rsidP="003B7C87">
      <w:pPr>
        <w:ind w:left="72" w:firstLine="720"/>
        <w:rPr>
          <w:rFonts w:ascii="Arial" w:hAnsi="Arial" w:cs="Arial"/>
          <w:sz w:val="18"/>
          <w:szCs w:val="18"/>
        </w:rPr>
      </w:pPr>
    </w:p>
    <w:tbl>
      <w:tblPr>
        <w:tblW w:w="910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6"/>
        <w:gridCol w:w="275"/>
        <w:gridCol w:w="311"/>
        <w:gridCol w:w="323"/>
        <w:gridCol w:w="323"/>
        <w:gridCol w:w="457"/>
        <w:gridCol w:w="318"/>
      </w:tblGrid>
      <w:tr w:rsidR="00E1397C" w:rsidRPr="00C35C3D" w14:paraId="12659A2E" w14:textId="77777777" w:rsidTr="00A001AE">
        <w:trPr>
          <w:trHeight w:val="629"/>
        </w:trPr>
        <w:tc>
          <w:tcPr>
            <w:tcW w:w="709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880" w:type="dxa"/>
              <w:tblLook w:val="04A0" w:firstRow="1" w:lastRow="0" w:firstColumn="1" w:lastColumn="0" w:noHBand="0" w:noVBand="1"/>
            </w:tblPr>
            <w:tblGrid>
              <w:gridCol w:w="3040"/>
              <w:gridCol w:w="960"/>
              <w:gridCol w:w="960"/>
              <w:gridCol w:w="960"/>
              <w:gridCol w:w="960"/>
            </w:tblGrid>
            <w:tr w:rsidR="007B0FF3" w:rsidRPr="00C35C3D" w14:paraId="25A4B33E" w14:textId="77777777" w:rsidTr="007B0FF3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9A23488" w14:textId="77777777" w:rsidR="007B0FF3" w:rsidRPr="00C35C3D" w:rsidRDefault="007B0FF3" w:rsidP="003B7C8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EC60B2A" w14:textId="77777777" w:rsidR="007B0FF3" w:rsidRPr="00C35C3D" w:rsidRDefault="007B0FF3" w:rsidP="003B7C8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Flag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A72838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Scratch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BEBDA5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HPH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97E197D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IRC</w:t>
                  </w:r>
                </w:p>
              </w:tc>
            </w:tr>
            <w:tr w:rsidR="007B0FF3" w:rsidRPr="00C35C3D" w14:paraId="4835BB08" w14:textId="77777777" w:rsidTr="007B0FF3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A7D1B67" w14:textId="59166C5B" w:rsidR="007B0FF3" w:rsidRPr="00C35C3D" w:rsidRDefault="007B0FF3" w:rsidP="003B7C8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Cruiser Non</w:t>
                  </w:r>
                  <w:r w:rsidR="00A001AE"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-</w:t>
                  </w: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 xml:space="preserve">Spinnaker </w:t>
                  </w:r>
                  <w:r w:rsidR="00A001AE"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C</w:t>
                  </w: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lass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C911C00" w14:textId="77777777" w:rsidR="007B0FF3" w:rsidRPr="00C35C3D" w:rsidRDefault="007B0FF3" w:rsidP="003B7C8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No4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EC272F" w14:textId="75D528B1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A8013B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B43EF08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x</w:t>
                  </w:r>
                </w:p>
              </w:tc>
            </w:tr>
            <w:tr w:rsidR="007B0FF3" w:rsidRPr="00C35C3D" w14:paraId="5B644636" w14:textId="77777777" w:rsidTr="007B0FF3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54F36D" w14:textId="4EA99DC4" w:rsidR="007B0FF3" w:rsidRPr="00C35C3D" w:rsidRDefault="007B0FF3" w:rsidP="003B7C87">
                  <w:pPr>
                    <w:keepNext/>
                    <w:keepLines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 xml:space="preserve">Cruiser Spinnaker </w:t>
                  </w:r>
                  <w:r w:rsidR="00A001AE"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C</w:t>
                  </w: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lass 1+2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0B8E69" w14:textId="77777777" w:rsidR="007B0FF3" w:rsidRPr="00C35C3D" w:rsidRDefault="007B0FF3" w:rsidP="003B7C8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No2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4634EF9" w14:textId="0D86FCAC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D997D3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A24CAC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x</w:t>
                  </w:r>
                </w:p>
              </w:tc>
            </w:tr>
            <w:tr w:rsidR="007B0FF3" w:rsidRPr="00C35C3D" w14:paraId="7B7270E3" w14:textId="77777777" w:rsidTr="007B0FF3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E67CC1" w14:textId="5B162701" w:rsidR="007B0FF3" w:rsidRPr="00C35C3D" w:rsidRDefault="007B0FF3" w:rsidP="003B7C87">
                  <w:pPr>
                    <w:keepNext/>
                    <w:keepLines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 xml:space="preserve">Cruiser Spinnaker </w:t>
                  </w:r>
                  <w:r w:rsidR="00A001AE"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C</w:t>
                  </w: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lass 3+4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4CCA9D" w14:textId="77777777" w:rsidR="007B0FF3" w:rsidRPr="00C35C3D" w:rsidRDefault="007B0FF3" w:rsidP="003B7C8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No3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E059BFD" w14:textId="0E981B65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83E002A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D99417E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x</w:t>
                  </w:r>
                </w:p>
              </w:tc>
            </w:tr>
            <w:tr w:rsidR="007B0FF3" w:rsidRPr="00C35C3D" w14:paraId="4E6B45FD" w14:textId="77777777" w:rsidTr="007B0FF3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61A6E1" w14:textId="77777777" w:rsidR="007B0FF3" w:rsidRPr="00C35C3D" w:rsidRDefault="007B0FF3" w:rsidP="003B7C87">
                  <w:pPr>
                    <w:keepNext/>
                    <w:keepLines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J80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4BEDA9" w14:textId="77777777" w:rsidR="007B0FF3" w:rsidRPr="00C35C3D" w:rsidRDefault="007B0FF3" w:rsidP="003B7C8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J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E96A34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9BFF77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A4695F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</w:tr>
            <w:tr w:rsidR="007B0FF3" w:rsidRPr="00C35C3D" w14:paraId="47C989F8" w14:textId="77777777" w:rsidTr="007B0FF3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68EB02" w14:textId="77777777" w:rsidR="007B0FF3" w:rsidRPr="00C35C3D" w:rsidRDefault="002A17DF" w:rsidP="003B7C87">
                  <w:pPr>
                    <w:keepNext/>
                    <w:keepLines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Puppeteer</w:t>
                  </w:r>
                  <w:r w:rsidR="007B0FF3"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 xml:space="preserve"> 22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0C5503" w14:textId="77777777" w:rsidR="007B0FF3" w:rsidRPr="00C35C3D" w:rsidRDefault="007B0FF3" w:rsidP="003B7C8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A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263127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386F93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  <w:r w:rsidRPr="00C35C3D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  <w:t>x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1D1C0B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</w:tr>
            <w:tr w:rsidR="007B0FF3" w:rsidRPr="00C35C3D" w14:paraId="43EE3D7B" w14:textId="77777777" w:rsidTr="007B0FF3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9BECB3D" w14:textId="6660C7E7" w:rsidR="007B0FF3" w:rsidRPr="00C35C3D" w:rsidRDefault="007B0FF3" w:rsidP="003B7C87">
                  <w:pPr>
                    <w:keepNext/>
                    <w:keepLines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787AE8A" w14:textId="6940649D" w:rsidR="007B0FF3" w:rsidRPr="00C35C3D" w:rsidRDefault="007B0FF3" w:rsidP="003B7C8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3FB3A2" w14:textId="5C9F605B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5DB1CFB" w14:textId="641A363B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1F37578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</w:tr>
            <w:tr w:rsidR="007B0FF3" w:rsidRPr="00C35C3D" w14:paraId="3600B5A7" w14:textId="77777777" w:rsidTr="007B0FF3">
              <w:trPr>
                <w:trHeight w:val="300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B97D10" w14:textId="3DA3C94C" w:rsidR="007B0FF3" w:rsidRPr="00C35C3D" w:rsidRDefault="007B0FF3" w:rsidP="003B7C87">
                  <w:pPr>
                    <w:keepNext/>
                    <w:keepLines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FF9F6F" w14:textId="3DB7577A" w:rsidR="007B0FF3" w:rsidRPr="00C35C3D" w:rsidRDefault="007B0FF3" w:rsidP="003B7C8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4945040" w14:textId="5A4900FA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D76271" w14:textId="29E1E633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9E875ED" w14:textId="77777777" w:rsidR="007B0FF3" w:rsidRPr="00C35C3D" w:rsidRDefault="007B0FF3" w:rsidP="003B7C87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eastAsia="en-IE"/>
                    </w:rPr>
                  </w:pPr>
                </w:p>
              </w:tc>
            </w:tr>
          </w:tbl>
          <w:p w14:paraId="2D2E6CCF" w14:textId="77777777" w:rsidR="00E1397C" w:rsidRPr="00C35C3D" w:rsidRDefault="00E1397C" w:rsidP="003B7C87">
            <w:pPr>
              <w:tabs>
                <w:tab w:val="left" w:pos="709"/>
                <w:tab w:val="left" w:pos="2694"/>
                <w:tab w:val="left" w:pos="2835"/>
                <w:tab w:val="left" w:pos="3969"/>
                <w:tab w:val="left" w:pos="4678"/>
                <w:tab w:val="left" w:pos="4820"/>
                <w:tab w:val="left" w:pos="5103"/>
                <w:tab w:val="left" w:pos="5670"/>
                <w:tab w:val="left" w:pos="6521"/>
                <w:tab w:val="left" w:pos="7088"/>
                <w:tab w:val="left" w:pos="7230"/>
                <w:tab w:val="left" w:pos="8222"/>
              </w:tabs>
              <w:ind w:right="-33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91102C2" w14:textId="77777777" w:rsidR="00E1397C" w:rsidRPr="00C35C3D" w:rsidRDefault="00E1397C" w:rsidP="003B7C87">
            <w:pPr>
              <w:tabs>
                <w:tab w:val="left" w:pos="709"/>
                <w:tab w:val="left" w:pos="2694"/>
                <w:tab w:val="left" w:pos="2835"/>
                <w:tab w:val="left" w:pos="3969"/>
                <w:tab w:val="left" w:pos="4678"/>
                <w:tab w:val="left" w:pos="4820"/>
                <w:tab w:val="left" w:pos="5103"/>
                <w:tab w:val="left" w:pos="5670"/>
                <w:tab w:val="left" w:pos="6521"/>
                <w:tab w:val="left" w:pos="7088"/>
                <w:tab w:val="left" w:pos="7230"/>
                <w:tab w:val="left" w:pos="822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14:paraId="4CA3CA35" w14:textId="77777777" w:rsidR="00E1397C" w:rsidRPr="00C35C3D" w:rsidRDefault="00E1397C" w:rsidP="003B7C87">
            <w:pPr>
              <w:tabs>
                <w:tab w:val="left" w:pos="709"/>
                <w:tab w:val="left" w:pos="2694"/>
                <w:tab w:val="left" w:pos="2835"/>
                <w:tab w:val="left" w:pos="3969"/>
                <w:tab w:val="left" w:pos="4678"/>
                <w:tab w:val="left" w:pos="4820"/>
                <w:tab w:val="left" w:pos="5103"/>
                <w:tab w:val="left" w:pos="5670"/>
                <w:tab w:val="left" w:pos="6521"/>
                <w:tab w:val="left" w:pos="7088"/>
                <w:tab w:val="left" w:pos="7230"/>
                <w:tab w:val="left" w:pos="822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42912527" w14:textId="77777777" w:rsidR="00E1397C" w:rsidRPr="00C35C3D" w:rsidRDefault="00E1397C" w:rsidP="003B7C87">
            <w:pPr>
              <w:tabs>
                <w:tab w:val="left" w:pos="709"/>
                <w:tab w:val="left" w:pos="2694"/>
                <w:tab w:val="left" w:pos="2835"/>
                <w:tab w:val="left" w:pos="3969"/>
                <w:tab w:val="left" w:pos="4678"/>
                <w:tab w:val="left" w:pos="4820"/>
                <w:tab w:val="left" w:pos="5103"/>
                <w:tab w:val="left" w:pos="5670"/>
                <w:tab w:val="left" w:pos="6521"/>
                <w:tab w:val="left" w:pos="7088"/>
                <w:tab w:val="left" w:pos="7230"/>
                <w:tab w:val="left" w:pos="822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</w:tcPr>
          <w:p w14:paraId="554B1119" w14:textId="77777777" w:rsidR="00E1397C" w:rsidRPr="00C35C3D" w:rsidRDefault="00E1397C" w:rsidP="003B7C87">
            <w:pPr>
              <w:tabs>
                <w:tab w:val="left" w:pos="709"/>
                <w:tab w:val="left" w:pos="2694"/>
                <w:tab w:val="left" w:pos="2835"/>
                <w:tab w:val="left" w:pos="3969"/>
                <w:tab w:val="left" w:pos="4678"/>
                <w:tab w:val="left" w:pos="4820"/>
                <w:tab w:val="left" w:pos="5103"/>
                <w:tab w:val="left" w:pos="5670"/>
                <w:tab w:val="left" w:pos="6521"/>
                <w:tab w:val="left" w:pos="7088"/>
                <w:tab w:val="left" w:pos="7230"/>
                <w:tab w:val="left" w:pos="822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14:paraId="3BDBD44F" w14:textId="77777777" w:rsidR="00E1397C" w:rsidRPr="00C35C3D" w:rsidRDefault="00E1397C" w:rsidP="003B7C87">
            <w:pPr>
              <w:tabs>
                <w:tab w:val="left" w:pos="709"/>
                <w:tab w:val="left" w:pos="2694"/>
                <w:tab w:val="left" w:pos="2835"/>
                <w:tab w:val="left" w:pos="3969"/>
                <w:tab w:val="left" w:pos="4678"/>
                <w:tab w:val="left" w:pos="4820"/>
                <w:tab w:val="left" w:pos="5103"/>
                <w:tab w:val="left" w:pos="5670"/>
                <w:tab w:val="left" w:pos="6521"/>
                <w:tab w:val="left" w:pos="7088"/>
                <w:tab w:val="left" w:pos="7230"/>
                <w:tab w:val="left" w:pos="822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14:paraId="7B6CA793" w14:textId="77777777" w:rsidR="00E1397C" w:rsidRPr="00C35C3D" w:rsidRDefault="00E1397C" w:rsidP="003B7C87">
            <w:pPr>
              <w:tabs>
                <w:tab w:val="left" w:pos="709"/>
                <w:tab w:val="left" w:pos="2694"/>
                <w:tab w:val="left" w:pos="2835"/>
                <w:tab w:val="left" w:pos="3969"/>
                <w:tab w:val="left" w:pos="4678"/>
                <w:tab w:val="left" w:pos="4820"/>
                <w:tab w:val="left" w:pos="5103"/>
                <w:tab w:val="left" w:pos="5670"/>
                <w:tab w:val="left" w:pos="6521"/>
                <w:tab w:val="left" w:pos="7088"/>
                <w:tab w:val="left" w:pos="7230"/>
                <w:tab w:val="left" w:pos="8222"/>
              </w:tabs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31D56CEC" w14:textId="27D819D9" w:rsidR="00E1397C" w:rsidRPr="00C35C3D" w:rsidRDefault="00E1397C" w:rsidP="003B7C87">
      <w:pPr>
        <w:tabs>
          <w:tab w:val="left" w:pos="709"/>
          <w:tab w:val="left" w:pos="2694"/>
          <w:tab w:val="left" w:pos="2835"/>
          <w:tab w:val="left" w:pos="3969"/>
          <w:tab w:val="left" w:pos="4678"/>
          <w:tab w:val="left" w:pos="4820"/>
          <w:tab w:val="left" w:pos="5103"/>
          <w:tab w:val="left" w:pos="5670"/>
          <w:tab w:val="left" w:pos="6521"/>
          <w:tab w:val="left" w:pos="7088"/>
          <w:tab w:val="left" w:pos="7230"/>
          <w:tab w:val="left" w:pos="8222"/>
        </w:tabs>
        <w:rPr>
          <w:rFonts w:ascii="Arial" w:hAnsi="Arial" w:cs="Arial"/>
          <w:color w:val="000000"/>
          <w:sz w:val="18"/>
          <w:szCs w:val="18"/>
        </w:rPr>
      </w:pPr>
    </w:p>
    <w:p w14:paraId="63C06A81" w14:textId="77777777" w:rsidR="00E1397C" w:rsidRPr="00C35C3D" w:rsidRDefault="00E1397C" w:rsidP="003B7C87">
      <w:pPr>
        <w:tabs>
          <w:tab w:val="left" w:pos="709"/>
          <w:tab w:val="left" w:pos="2694"/>
          <w:tab w:val="left" w:pos="2835"/>
          <w:tab w:val="left" w:pos="3969"/>
          <w:tab w:val="left" w:pos="4678"/>
          <w:tab w:val="left" w:pos="4820"/>
          <w:tab w:val="left" w:pos="5103"/>
          <w:tab w:val="left" w:pos="5670"/>
          <w:tab w:val="left" w:pos="6521"/>
          <w:tab w:val="left" w:pos="7088"/>
          <w:tab w:val="left" w:pos="7230"/>
          <w:tab w:val="left" w:pos="8222"/>
        </w:tabs>
        <w:rPr>
          <w:rFonts w:ascii="Arial" w:hAnsi="Arial" w:cs="Arial"/>
          <w:b/>
          <w:sz w:val="18"/>
          <w:szCs w:val="18"/>
        </w:rPr>
      </w:pPr>
    </w:p>
    <w:p w14:paraId="67C2CFB8" w14:textId="77777777" w:rsidR="00E1397C" w:rsidRPr="00C35C3D" w:rsidRDefault="00E1397C" w:rsidP="003B7C87">
      <w:pPr>
        <w:keepNext/>
        <w:keepLines/>
        <w:numPr>
          <w:ilvl w:val="0"/>
          <w:numId w:val="1"/>
        </w:numPr>
        <w:tabs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single"/>
        </w:rPr>
        <w:lastRenderedPageBreak/>
        <w:t>SCHEDULE OF RACES</w:t>
      </w:r>
    </w:p>
    <w:p w14:paraId="37A7C586" w14:textId="77777777" w:rsidR="00E1397C" w:rsidRPr="00C35C3D" w:rsidRDefault="00E1397C" w:rsidP="003B7C87">
      <w:pPr>
        <w:keepNext/>
        <w:keepLines/>
        <w:tabs>
          <w:tab w:val="left" w:pos="1134"/>
          <w:tab w:val="left" w:pos="2835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color w:val="000000"/>
          <w:sz w:val="18"/>
          <w:szCs w:val="18"/>
        </w:rPr>
      </w:pPr>
    </w:p>
    <w:p w14:paraId="3A516CF0" w14:textId="674AE5B6" w:rsidR="00E1397C" w:rsidRPr="00C35C3D" w:rsidRDefault="00E1397C" w:rsidP="003B7C87">
      <w:pPr>
        <w:keepNext/>
        <w:keepLines/>
        <w:numPr>
          <w:ilvl w:val="1"/>
          <w:numId w:val="4"/>
        </w:numPr>
        <w:tabs>
          <w:tab w:val="clear" w:pos="719"/>
          <w:tab w:val="num" w:pos="851"/>
          <w:tab w:val="left" w:pos="1134"/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ind w:left="851" w:hanging="567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The 1st Warning Signal will be at </w:t>
      </w:r>
      <w:r w:rsidR="00BA2E00" w:rsidRPr="00C35C3D">
        <w:rPr>
          <w:rFonts w:ascii="Arial" w:hAnsi="Arial" w:cs="Arial"/>
          <w:color w:val="000000"/>
          <w:sz w:val="18"/>
          <w:szCs w:val="18"/>
        </w:rPr>
        <w:t>09.55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 and </w:t>
      </w:r>
      <w:r w:rsidR="00A001AE" w:rsidRPr="00C35C3D">
        <w:rPr>
          <w:rFonts w:ascii="Arial" w:hAnsi="Arial" w:cs="Arial"/>
          <w:color w:val="000000"/>
          <w:sz w:val="18"/>
          <w:szCs w:val="18"/>
        </w:rPr>
        <w:t xml:space="preserve">starts will be 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>at 5 minute intervals after</w:t>
      </w:r>
      <w:r w:rsidR="00A80C88" w:rsidRPr="00C35C3D">
        <w:rPr>
          <w:rFonts w:ascii="Arial" w:hAnsi="Arial" w:cs="Arial"/>
          <w:color w:val="000000"/>
          <w:sz w:val="18"/>
          <w:szCs w:val="18"/>
        </w:rPr>
        <w:t xml:space="preserve">.  The 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 xml:space="preserve">starting signal for a Class </w:t>
      </w:r>
      <w:r w:rsidR="00A80C88" w:rsidRPr="00C35C3D">
        <w:rPr>
          <w:rFonts w:ascii="Arial" w:hAnsi="Arial" w:cs="Arial"/>
          <w:color w:val="000000"/>
          <w:sz w:val="18"/>
          <w:szCs w:val="18"/>
        </w:rPr>
        <w:t>will serve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 xml:space="preserve"> as the Warning Signal for the Class scheduled to start after it.</w:t>
      </w:r>
    </w:p>
    <w:p w14:paraId="4A15EEE9" w14:textId="77777777" w:rsidR="00E1397C" w:rsidRPr="00C35C3D" w:rsidRDefault="00E1397C" w:rsidP="003B7C87">
      <w:p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ind w:firstLine="709"/>
        <w:rPr>
          <w:rFonts w:ascii="Arial" w:hAnsi="Arial" w:cs="Arial"/>
          <w:color w:val="000000"/>
          <w:sz w:val="18"/>
          <w:szCs w:val="18"/>
        </w:rPr>
      </w:pPr>
    </w:p>
    <w:p w14:paraId="467B49C5" w14:textId="77777777" w:rsidR="00E1397C" w:rsidRPr="00C35C3D" w:rsidRDefault="00E1397C" w:rsidP="003B7C87">
      <w:pPr>
        <w:numPr>
          <w:ilvl w:val="0"/>
          <w:numId w:val="1"/>
        </w:num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single"/>
        </w:rPr>
        <w:t>ENTRIES</w:t>
      </w:r>
    </w:p>
    <w:p w14:paraId="02C9DE57" w14:textId="77777777" w:rsidR="00E1397C" w:rsidRPr="00C35C3D" w:rsidRDefault="00E1397C" w:rsidP="003B7C87">
      <w:p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color w:val="000000"/>
          <w:sz w:val="18"/>
          <w:szCs w:val="18"/>
        </w:rPr>
      </w:pPr>
    </w:p>
    <w:p w14:paraId="156365EE" w14:textId="0C2B535B" w:rsidR="00E1397C" w:rsidRPr="00C35C3D" w:rsidRDefault="00E1397C" w:rsidP="003B7C87">
      <w:pPr>
        <w:numPr>
          <w:ilvl w:val="1"/>
          <w:numId w:val="1"/>
        </w:numPr>
        <w:tabs>
          <w:tab w:val="num" w:pos="851"/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ind w:left="851" w:hanging="574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Entries shall be made online </w:t>
      </w:r>
      <w:r w:rsidR="00FE08F8" w:rsidRPr="00C35C3D">
        <w:rPr>
          <w:rFonts w:ascii="Arial" w:hAnsi="Arial" w:cs="Arial"/>
          <w:color w:val="000000"/>
          <w:sz w:val="18"/>
          <w:szCs w:val="18"/>
        </w:rPr>
        <w:t>a</w:t>
      </w:r>
      <w:r w:rsidR="00736D4B" w:rsidRPr="00C35C3D">
        <w:rPr>
          <w:rFonts w:ascii="Arial" w:hAnsi="Arial" w:cs="Arial"/>
          <w:color w:val="000000"/>
          <w:sz w:val="18"/>
          <w:szCs w:val="18"/>
        </w:rPr>
        <w:t>t</w:t>
      </w:r>
      <w:r w:rsidR="00873A7D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2" w:history="1">
        <w:r w:rsidR="00873A7D" w:rsidRPr="00C35C3D">
          <w:rPr>
            <w:rStyle w:val="Hyperlink"/>
            <w:rFonts w:ascii="Arial" w:hAnsi="Arial" w:cs="Arial"/>
            <w:sz w:val="18"/>
            <w:szCs w:val="18"/>
          </w:rPr>
          <w:t>www.hyc.ie</w:t>
        </w:r>
      </w:hyperlink>
      <w:r w:rsidR="00873A7D" w:rsidRPr="00C35C3D">
        <w:rPr>
          <w:rFonts w:ascii="Arial" w:hAnsi="Arial" w:cs="Arial"/>
          <w:color w:val="000000"/>
          <w:sz w:val="18"/>
          <w:szCs w:val="18"/>
        </w:rPr>
        <w:t xml:space="preserve"> .  The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 entry fee </w:t>
      </w:r>
      <w:r w:rsidR="00316033" w:rsidRPr="00C35C3D">
        <w:rPr>
          <w:rFonts w:ascii="Arial" w:hAnsi="Arial" w:cs="Arial"/>
          <w:color w:val="000000"/>
          <w:sz w:val="18"/>
          <w:szCs w:val="18"/>
        </w:rPr>
        <w:t>is €2</w:t>
      </w:r>
      <w:r w:rsidR="00C37DE4">
        <w:rPr>
          <w:rFonts w:ascii="Arial" w:hAnsi="Arial" w:cs="Arial"/>
          <w:color w:val="000000"/>
          <w:sz w:val="18"/>
          <w:szCs w:val="18"/>
        </w:rPr>
        <w:t>0</w:t>
      </w:r>
      <w:r w:rsidR="00316033" w:rsidRPr="00C35C3D">
        <w:rPr>
          <w:rFonts w:ascii="Arial" w:hAnsi="Arial" w:cs="Arial"/>
          <w:color w:val="000000"/>
          <w:sz w:val="18"/>
          <w:szCs w:val="18"/>
        </w:rPr>
        <w:t xml:space="preserve">.00 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 xml:space="preserve">per boat </w:t>
      </w:r>
      <w:r w:rsidR="00316033" w:rsidRPr="00C35C3D">
        <w:rPr>
          <w:rFonts w:ascii="Arial" w:hAnsi="Arial" w:cs="Arial"/>
          <w:color w:val="000000"/>
          <w:sz w:val="18"/>
          <w:szCs w:val="18"/>
        </w:rPr>
        <w:t xml:space="preserve">for all 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>Cl</w:t>
      </w:r>
      <w:r w:rsidR="00316033" w:rsidRPr="00C35C3D">
        <w:rPr>
          <w:rFonts w:ascii="Arial" w:hAnsi="Arial" w:cs="Arial"/>
          <w:color w:val="000000"/>
          <w:sz w:val="18"/>
          <w:szCs w:val="18"/>
        </w:rPr>
        <w:t>asses.</w:t>
      </w:r>
    </w:p>
    <w:p w14:paraId="214A2964" w14:textId="3F683CCB" w:rsidR="00E1397C" w:rsidRPr="00C35C3D" w:rsidRDefault="00E1397C" w:rsidP="003B7C87">
      <w:pPr>
        <w:numPr>
          <w:ilvl w:val="1"/>
          <w:numId w:val="1"/>
        </w:numPr>
        <w:tabs>
          <w:tab w:val="num" w:pos="851"/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ind w:left="851" w:hanging="574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The closing date for entries shall be 2200 on </w:t>
      </w:r>
      <w:r w:rsidR="00960C4C" w:rsidRPr="00C35C3D">
        <w:rPr>
          <w:rFonts w:ascii="Arial" w:hAnsi="Arial" w:cs="Arial"/>
          <w:color w:val="000000"/>
          <w:sz w:val="18"/>
          <w:szCs w:val="18"/>
        </w:rPr>
        <w:t>Thursday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1</w:t>
      </w:r>
      <w:r w:rsidR="00C37DE4">
        <w:rPr>
          <w:rFonts w:ascii="Arial" w:hAnsi="Arial" w:cs="Arial"/>
          <w:color w:val="000000"/>
          <w:sz w:val="18"/>
          <w:szCs w:val="18"/>
        </w:rPr>
        <w:t>5</w:t>
      </w:r>
      <w:r w:rsidR="00AD17D4" w:rsidRPr="00C35C3D">
        <w:rPr>
          <w:rFonts w:ascii="Arial" w:hAnsi="Arial" w:cs="Arial"/>
          <w:color w:val="000000"/>
          <w:sz w:val="18"/>
          <w:szCs w:val="18"/>
        </w:rPr>
        <w:t>th</w:t>
      </w:r>
      <w:r w:rsidR="008E76A9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 xml:space="preserve">July </w:t>
      </w:r>
      <w:r w:rsidR="008E76A9" w:rsidRPr="00C35C3D">
        <w:rPr>
          <w:rFonts w:ascii="Arial" w:hAnsi="Arial" w:cs="Arial"/>
          <w:color w:val="000000"/>
          <w:sz w:val="18"/>
          <w:szCs w:val="18"/>
        </w:rPr>
        <w:t>20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2</w:t>
      </w:r>
      <w:r w:rsidR="00C37DE4">
        <w:rPr>
          <w:rFonts w:ascii="Arial" w:hAnsi="Arial" w:cs="Arial"/>
          <w:color w:val="000000"/>
          <w:sz w:val="18"/>
          <w:szCs w:val="18"/>
        </w:rPr>
        <w:t>1</w:t>
      </w:r>
      <w:r w:rsidRPr="00C35C3D">
        <w:rPr>
          <w:rFonts w:ascii="Arial" w:hAnsi="Arial" w:cs="Arial"/>
          <w:color w:val="000000"/>
          <w:sz w:val="18"/>
          <w:szCs w:val="18"/>
        </w:rPr>
        <w:t>.</w:t>
      </w:r>
    </w:p>
    <w:p w14:paraId="3522A836" w14:textId="77777777" w:rsidR="00E1397C" w:rsidRPr="00C35C3D" w:rsidRDefault="00E1397C" w:rsidP="003B7C87">
      <w:pPr>
        <w:numPr>
          <w:ilvl w:val="1"/>
          <w:numId w:val="1"/>
        </w:numPr>
        <w:tabs>
          <w:tab w:val="num" w:pos="851"/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ind w:left="851" w:hanging="574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>Entries shall be accompanied by the appropriate entry fee or credit/debit card details, together with a copy of the current valid IRC certificate, where relevant.</w:t>
      </w:r>
    </w:p>
    <w:p w14:paraId="0D9BF304" w14:textId="77777777" w:rsidR="00E1397C" w:rsidRPr="00C35C3D" w:rsidRDefault="001D0EFD" w:rsidP="003B7C87">
      <w:pPr>
        <w:numPr>
          <w:ilvl w:val="1"/>
          <w:numId w:val="1"/>
        </w:numPr>
        <w:tabs>
          <w:tab w:val="num" w:pos="851"/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ind w:left="851" w:hanging="574"/>
        <w:rPr>
          <w:rFonts w:ascii="Arial" w:hAnsi="Arial" w:cs="Arial"/>
          <w:sz w:val="18"/>
          <w:szCs w:val="18"/>
        </w:rPr>
      </w:pPr>
      <w:r w:rsidRPr="00C35C3D">
        <w:rPr>
          <w:rFonts w:ascii="Arial" w:hAnsi="Arial" w:cs="Arial"/>
          <w:sz w:val="18"/>
          <w:szCs w:val="18"/>
        </w:rPr>
        <w:t>E</w:t>
      </w:r>
      <w:r w:rsidR="00E1397C" w:rsidRPr="00C35C3D">
        <w:rPr>
          <w:rFonts w:ascii="Arial" w:hAnsi="Arial" w:cs="Arial"/>
          <w:sz w:val="18"/>
          <w:szCs w:val="18"/>
        </w:rPr>
        <w:t xml:space="preserve">ntries are automatically eligible for the </w:t>
      </w:r>
      <w:r w:rsidR="008203D4" w:rsidRPr="00C35C3D">
        <w:rPr>
          <w:rFonts w:ascii="Arial" w:hAnsi="Arial" w:cs="Arial"/>
          <w:sz w:val="18"/>
          <w:szCs w:val="18"/>
        </w:rPr>
        <w:t>HPH</w:t>
      </w:r>
      <w:r w:rsidR="00E1397C" w:rsidRPr="00C35C3D">
        <w:rPr>
          <w:rFonts w:ascii="Arial" w:hAnsi="Arial" w:cs="Arial"/>
          <w:sz w:val="18"/>
          <w:szCs w:val="18"/>
        </w:rPr>
        <w:t xml:space="preserve"> division providing the boat is included on the current </w:t>
      </w:r>
      <w:r w:rsidR="008203D4" w:rsidRPr="00C35C3D">
        <w:rPr>
          <w:rFonts w:ascii="Arial" w:hAnsi="Arial" w:cs="Arial"/>
          <w:sz w:val="18"/>
          <w:szCs w:val="18"/>
        </w:rPr>
        <w:t>HPH</w:t>
      </w:r>
      <w:r w:rsidR="00E1397C" w:rsidRPr="00C35C3D">
        <w:rPr>
          <w:rFonts w:ascii="Arial" w:hAnsi="Arial" w:cs="Arial"/>
          <w:sz w:val="18"/>
          <w:szCs w:val="18"/>
        </w:rPr>
        <w:t xml:space="preserve"> list.</w:t>
      </w:r>
    </w:p>
    <w:p w14:paraId="081A3825" w14:textId="2E33299A" w:rsidR="00E1397C" w:rsidRPr="00C35C3D" w:rsidRDefault="00E1397C" w:rsidP="003B7C87">
      <w:p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color w:val="000000"/>
          <w:sz w:val="18"/>
          <w:szCs w:val="18"/>
        </w:rPr>
      </w:pPr>
    </w:p>
    <w:p w14:paraId="7BCFBD21" w14:textId="77777777" w:rsidR="003B7C87" w:rsidRPr="00C35C3D" w:rsidRDefault="003B7C87" w:rsidP="003B7C87">
      <w:p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color w:val="000000"/>
          <w:sz w:val="18"/>
          <w:szCs w:val="18"/>
        </w:rPr>
      </w:pPr>
    </w:p>
    <w:p w14:paraId="70E89172" w14:textId="77777777" w:rsidR="00E1397C" w:rsidRPr="00C35C3D" w:rsidRDefault="00E1397C" w:rsidP="003B7C87">
      <w:pPr>
        <w:numPr>
          <w:ilvl w:val="0"/>
          <w:numId w:val="1"/>
        </w:num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single"/>
        </w:rPr>
        <w:t>LATE ENTRIES</w:t>
      </w:r>
    </w:p>
    <w:p w14:paraId="2520B07C" w14:textId="77777777" w:rsidR="00E1397C" w:rsidRPr="00C35C3D" w:rsidRDefault="00E1397C" w:rsidP="003B7C87">
      <w:p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21F5870" w14:textId="2567B90B" w:rsidR="00E1397C" w:rsidRPr="00C35C3D" w:rsidRDefault="00E1397C" w:rsidP="003B7C87">
      <w:pPr>
        <w:numPr>
          <w:ilvl w:val="1"/>
          <w:numId w:val="1"/>
        </w:numPr>
        <w:tabs>
          <w:tab w:val="num" w:pos="-284"/>
          <w:tab w:val="left" w:pos="851"/>
          <w:tab w:val="left" w:pos="5103"/>
          <w:tab w:val="left" w:pos="5529"/>
          <w:tab w:val="left" w:pos="6237"/>
          <w:tab w:val="left" w:pos="7655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Entries received after 2200 on </w:t>
      </w:r>
      <w:r w:rsidR="00960C4C" w:rsidRPr="00C35C3D">
        <w:rPr>
          <w:rFonts w:ascii="Arial" w:hAnsi="Arial" w:cs="Arial"/>
          <w:color w:val="000000"/>
          <w:sz w:val="18"/>
          <w:szCs w:val="18"/>
        </w:rPr>
        <w:t>Thursday</w:t>
      </w:r>
      <w:r w:rsidR="006640E0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1</w:t>
      </w:r>
      <w:r w:rsidR="00C37DE4">
        <w:rPr>
          <w:rFonts w:ascii="Arial" w:hAnsi="Arial" w:cs="Arial"/>
          <w:color w:val="000000"/>
          <w:sz w:val="18"/>
          <w:szCs w:val="18"/>
        </w:rPr>
        <w:t>5</w:t>
      </w:r>
      <w:r w:rsidR="00AD17D4" w:rsidRPr="00C35C3D">
        <w:rPr>
          <w:rFonts w:ascii="Arial" w:hAnsi="Arial" w:cs="Arial"/>
          <w:color w:val="000000"/>
          <w:sz w:val="18"/>
          <w:szCs w:val="18"/>
        </w:rPr>
        <w:t>th</w:t>
      </w:r>
      <w:r w:rsidR="006640E0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July</w:t>
      </w:r>
      <w:r w:rsidR="006640E0" w:rsidRPr="00C35C3D">
        <w:rPr>
          <w:rFonts w:ascii="Arial" w:hAnsi="Arial" w:cs="Arial"/>
          <w:color w:val="000000"/>
          <w:sz w:val="18"/>
          <w:szCs w:val="18"/>
        </w:rPr>
        <w:t xml:space="preserve"> 20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2</w:t>
      </w:r>
      <w:r w:rsidR="00C37DE4">
        <w:rPr>
          <w:rFonts w:ascii="Arial" w:hAnsi="Arial" w:cs="Arial"/>
          <w:color w:val="000000"/>
          <w:sz w:val="18"/>
          <w:szCs w:val="18"/>
        </w:rPr>
        <w:t>1</w:t>
      </w:r>
      <w:r w:rsidR="00960C4C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35C3D">
        <w:rPr>
          <w:rFonts w:ascii="Arial" w:hAnsi="Arial" w:cs="Arial"/>
          <w:color w:val="000000"/>
          <w:sz w:val="18"/>
          <w:szCs w:val="18"/>
        </w:rPr>
        <w:t>will be accepted only at t</w:t>
      </w:r>
      <w:r w:rsidR="006640E0" w:rsidRPr="00C35C3D">
        <w:rPr>
          <w:rFonts w:ascii="Arial" w:hAnsi="Arial" w:cs="Arial"/>
          <w:color w:val="000000"/>
          <w:sz w:val="18"/>
          <w:szCs w:val="18"/>
        </w:rPr>
        <w:t xml:space="preserve">he discretion of the Organising 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Committee and upon payment of an additional late entry fee of </w:t>
      </w:r>
      <w:r w:rsidR="00FE08F8" w:rsidRPr="00C35C3D">
        <w:rPr>
          <w:rFonts w:ascii="Arial" w:hAnsi="Arial" w:cs="Arial"/>
          <w:color w:val="000000"/>
          <w:sz w:val="18"/>
          <w:szCs w:val="18"/>
        </w:rPr>
        <w:t>€10</w:t>
      </w:r>
      <w:r w:rsidR="00316033" w:rsidRPr="00C35C3D">
        <w:rPr>
          <w:rFonts w:ascii="Arial" w:hAnsi="Arial" w:cs="Arial"/>
          <w:color w:val="000000"/>
          <w:sz w:val="18"/>
          <w:szCs w:val="18"/>
        </w:rPr>
        <w:t>.00</w:t>
      </w:r>
    </w:p>
    <w:p w14:paraId="3790C742" w14:textId="77777777" w:rsidR="00E1397C" w:rsidRPr="00C35C3D" w:rsidRDefault="00E1397C" w:rsidP="003B7C87">
      <w:p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color w:val="000000"/>
          <w:sz w:val="18"/>
          <w:szCs w:val="18"/>
        </w:rPr>
      </w:pPr>
    </w:p>
    <w:p w14:paraId="48391182" w14:textId="77777777" w:rsidR="00E1397C" w:rsidRPr="00C35C3D" w:rsidRDefault="00E1397C" w:rsidP="003B7C87">
      <w:p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color w:val="000000"/>
          <w:sz w:val="18"/>
          <w:szCs w:val="18"/>
        </w:rPr>
      </w:pPr>
    </w:p>
    <w:p w14:paraId="50617C98" w14:textId="77777777" w:rsidR="00E1397C" w:rsidRPr="00C35C3D" w:rsidRDefault="00E1397C" w:rsidP="003B7C87">
      <w:pPr>
        <w:numPr>
          <w:ilvl w:val="0"/>
          <w:numId w:val="1"/>
        </w:num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single"/>
        </w:rPr>
        <w:t>SAIL NUMBERS/IDENTIFICATION</w:t>
      </w:r>
    </w:p>
    <w:p w14:paraId="46F5C14A" w14:textId="77777777" w:rsidR="00E1397C" w:rsidRPr="00C35C3D" w:rsidRDefault="00E1397C" w:rsidP="003B7C87">
      <w:p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color w:val="000000"/>
          <w:sz w:val="18"/>
          <w:szCs w:val="18"/>
        </w:rPr>
      </w:pPr>
    </w:p>
    <w:p w14:paraId="5D050734" w14:textId="5186DDBB" w:rsidR="00E1397C" w:rsidRPr="00C35C3D" w:rsidRDefault="00E1397C" w:rsidP="003B7C87">
      <w:pPr>
        <w:numPr>
          <w:ilvl w:val="1"/>
          <w:numId w:val="1"/>
        </w:numPr>
        <w:tabs>
          <w:tab w:val="num" w:pos="851"/>
          <w:tab w:val="left" w:pos="3969"/>
          <w:tab w:val="left" w:pos="5103"/>
          <w:tab w:val="left" w:pos="5529"/>
          <w:tab w:val="left" w:pos="6237"/>
          <w:tab w:val="left" w:pos="7655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>Each boat shall show a distinguishing number on each side of its mainsail and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 xml:space="preserve"> on all other sails as per the Equipment Rules of Sailing.  All numbers displayed on a boat’s sails 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shall be the same number as declared on the Entry Form. 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24F22F22" w14:textId="760FD1E7" w:rsidR="00E1397C" w:rsidRPr="00C35C3D" w:rsidRDefault="00E1397C" w:rsidP="003B7C87">
      <w:pPr>
        <w:numPr>
          <w:ilvl w:val="1"/>
          <w:numId w:val="1"/>
        </w:numPr>
        <w:tabs>
          <w:tab w:val="num" w:pos="851"/>
          <w:tab w:val="left" w:pos="5103"/>
          <w:tab w:val="left" w:pos="5529"/>
          <w:tab w:val="left" w:pos="6237"/>
          <w:tab w:val="left" w:pos="7655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Should a boat wish to change its sail number from that on the </w:t>
      </w:r>
      <w:proofErr w:type="gramStart"/>
      <w:r w:rsidRPr="00C35C3D">
        <w:rPr>
          <w:rFonts w:ascii="Arial" w:hAnsi="Arial" w:cs="Arial"/>
          <w:color w:val="000000"/>
          <w:sz w:val="18"/>
          <w:szCs w:val="18"/>
        </w:rPr>
        <w:t xml:space="preserve">Entry 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35C3D">
        <w:rPr>
          <w:rFonts w:ascii="Arial" w:hAnsi="Arial" w:cs="Arial"/>
          <w:color w:val="000000"/>
          <w:sz w:val="18"/>
          <w:szCs w:val="18"/>
        </w:rPr>
        <w:t>Form</w:t>
      </w:r>
      <w:proofErr w:type="gramEnd"/>
      <w:r w:rsidRPr="00C35C3D">
        <w:rPr>
          <w:rFonts w:ascii="Arial" w:hAnsi="Arial" w:cs="Arial"/>
          <w:color w:val="000000"/>
          <w:sz w:val="18"/>
          <w:szCs w:val="18"/>
        </w:rPr>
        <w:t xml:space="preserve">, written notice shall be given to the Principal Race Officer before the Warning Signal </w:t>
      </w:r>
      <w:r w:rsidR="00EC023C" w:rsidRPr="00C35C3D">
        <w:rPr>
          <w:rFonts w:ascii="Arial" w:hAnsi="Arial" w:cs="Arial"/>
          <w:sz w:val="20"/>
        </w:rPr>
        <w:t xml:space="preserve">of the first </w:t>
      </w:r>
      <w:r w:rsidR="004B2188" w:rsidRPr="00C35C3D">
        <w:rPr>
          <w:rFonts w:ascii="Arial" w:hAnsi="Arial" w:cs="Arial"/>
          <w:sz w:val="20"/>
        </w:rPr>
        <w:t>C</w:t>
      </w:r>
      <w:r w:rsidR="00EC023C" w:rsidRPr="00C35C3D">
        <w:rPr>
          <w:rFonts w:ascii="Arial" w:hAnsi="Arial" w:cs="Arial"/>
          <w:sz w:val="20"/>
        </w:rPr>
        <w:t>las</w:t>
      </w:r>
      <w:r w:rsidR="004B2188" w:rsidRPr="00C35C3D">
        <w:rPr>
          <w:rFonts w:ascii="Arial" w:hAnsi="Arial" w:cs="Arial"/>
          <w:sz w:val="20"/>
        </w:rPr>
        <w:t>s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. </w:t>
      </w:r>
      <w:r w:rsidRPr="00C35C3D">
        <w:rPr>
          <w:rFonts w:ascii="Arial" w:hAnsi="Arial" w:cs="Arial"/>
          <w:b/>
          <w:color w:val="000000"/>
          <w:sz w:val="18"/>
          <w:szCs w:val="18"/>
        </w:rPr>
        <w:t>Failure to co</w:t>
      </w:r>
      <w:r w:rsidR="002B3105" w:rsidRPr="00C35C3D">
        <w:rPr>
          <w:rFonts w:ascii="Arial" w:hAnsi="Arial" w:cs="Arial"/>
          <w:b/>
          <w:color w:val="000000"/>
          <w:sz w:val="18"/>
          <w:szCs w:val="18"/>
        </w:rPr>
        <w:t>mply with this requirement may</w:t>
      </w:r>
      <w:r w:rsidRPr="00C35C3D">
        <w:rPr>
          <w:rFonts w:ascii="Arial" w:hAnsi="Arial" w:cs="Arial"/>
          <w:b/>
          <w:color w:val="000000"/>
          <w:sz w:val="18"/>
          <w:szCs w:val="18"/>
        </w:rPr>
        <w:t xml:space="preserve"> result in a DNC or DNF</w:t>
      </w:r>
      <w:r w:rsidR="004B2188" w:rsidRPr="00C35C3D">
        <w:rPr>
          <w:rFonts w:ascii="Arial" w:hAnsi="Arial" w:cs="Arial"/>
          <w:b/>
          <w:color w:val="000000"/>
          <w:sz w:val="18"/>
          <w:szCs w:val="18"/>
        </w:rPr>
        <w:t xml:space="preserve"> result being assigned</w:t>
      </w:r>
      <w:r w:rsidRPr="00C35C3D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873A7D" w:rsidRPr="00C35C3D">
        <w:rPr>
          <w:rFonts w:ascii="Arial" w:hAnsi="Arial" w:cs="Arial"/>
          <w:b/>
          <w:color w:val="000000"/>
          <w:sz w:val="18"/>
          <w:szCs w:val="18"/>
        </w:rPr>
        <w:t xml:space="preserve"> This changes RRS 63.1</w:t>
      </w:r>
      <w:r w:rsidR="00930E18" w:rsidRPr="00C35C3D">
        <w:rPr>
          <w:rFonts w:ascii="Arial" w:hAnsi="Arial" w:cs="Arial"/>
          <w:b/>
          <w:color w:val="000000"/>
          <w:sz w:val="18"/>
          <w:szCs w:val="18"/>
        </w:rPr>
        <w:t xml:space="preserve"> and A5</w:t>
      </w:r>
      <w:r w:rsidR="00873A7D" w:rsidRPr="00C35C3D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7A06EBA3" w14:textId="09EE0ADB" w:rsidR="00E1397C" w:rsidRPr="00C35C3D" w:rsidRDefault="008669AB" w:rsidP="003B7C87">
      <w:pPr>
        <w:numPr>
          <w:ilvl w:val="1"/>
          <w:numId w:val="1"/>
        </w:numPr>
        <w:tabs>
          <w:tab w:val="num" w:pos="851"/>
          <w:tab w:val="left" w:pos="1170"/>
          <w:tab w:val="left" w:pos="5103"/>
          <w:tab w:val="left" w:pos="5529"/>
          <w:tab w:val="left" w:pos="6237"/>
          <w:tab w:val="left" w:pos="7655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Spinnaker </w:t>
      </w:r>
      <w:r w:rsidR="006640E0" w:rsidRPr="00C35C3D">
        <w:rPr>
          <w:rFonts w:ascii="Arial" w:hAnsi="Arial" w:cs="Arial"/>
          <w:color w:val="000000"/>
          <w:sz w:val="18"/>
          <w:szCs w:val="18"/>
        </w:rPr>
        <w:t>and</w:t>
      </w:r>
      <w:r w:rsidR="00E1397C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6640E0" w:rsidRPr="00C35C3D">
        <w:rPr>
          <w:rFonts w:ascii="Arial" w:hAnsi="Arial" w:cs="Arial"/>
          <w:color w:val="000000"/>
          <w:sz w:val="18"/>
          <w:szCs w:val="18"/>
        </w:rPr>
        <w:t xml:space="preserve">Non-Spinnaker </w:t>
      </w:r>
      <w:r w:rsidR="00E1397C" w:rsidRPr="00C35C3D">
        <w:rPr>
          <w:rFonts w:ascii="Arial" w:hAnsi="Arial" w:cs="Arial"/>
          <w:color w:val="000000"/>
          <w:sz w:val="18"/>
          <w:szCs w:val="18"/>
        </w:rPr>
        <w:t>class</w:t>
      </w:r>
      <w:r w:rsidR="006640E0" w:rsidRPr="00C35C3D">
        <w:rPr>
          <w:rFonts w:ascii="Arial" w:hAnsi="Arial" w:cs="Arial"/>
          <w:color w:val="000000"/>
          <w:sz w:val="18"/>
          <w:szCs w:val="18"/>
        </w:rPr>
        <w:t>es</w:t>
      </w:r>
      <w:r w:rsidR="00E1397C" w:rsidRPr="00C35C3D">
        <w:rPr>
          <w:rFonts w:ascii="Arial" w:hAnsi="Arial" w:cs="Arial"/>
          <w:color w:val="000000"/>
          <w:sz w:val="18"/>
          <w:szCs w:val="18"/>
        </w:rPr>
        <w:t xml:space="preserve"> shall fly the relevant 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>C</w:t>
      </w:r>
      <w:r w:rsidR="00E1397C" w:rsidRPr="00C35C3D">
        <w:rPr>
          <w:rFonts w:ascii="Arial" w:hAnsi="Arial" w:cs="Arial"/>
          <w:color w:val="000000"/>
          <w:sz w:val="18"/>
          <w:szCs w:val="18"/>
        </w:rPr>
        <w:t>lass numeral pennant/flag from the backstay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>, except where boats are competing in one design Classes</w:t>
      </w:r>
      <w:r w:rsidR="00E1397C" w:rsidRPr="00C35C3D">
        <w:rPr>
          <w:rFonts w:ascii="Arial" w:hAnsi="Arial" w:cs="Arial"/>
          <w:color w:val="000000"/>
          <w:sz w:val="18"/>
          <w:szCs w:val="18"/>
        </w:rPr>
        <w:t xml:space="preserve">. 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E1397C" w:rsidRPr="00C35C3D">
        <w:rPr>
          <w:rFonts w:ascii="Arial" w:hAnsi="Arial" w:cs="Arial"/>
          <w:b/>
          <w:color w:val="000000"/>
          <w:sz w:val="18"/>
          <w:szCs w:val="18"/>
        </w:rPr>
        <w:t xml:space="preserve">Failure to comply with </w:t>
      </w:r>
      <w:r w:rsidR="00EC37F8" w:rsidRPr="00C35C3D">
        <w:rPr>
          <w:rFonts w:ascii="Arial" w:hAnsi="Arial" w:cs="Arial"/>
          <w:b/>
          <w:color w:val="000000"/>
          <w:sz w:val="18"/>
          <w:szCs w:val="18"/>
        </w:rPr>
        <w:t>this requirement may</w:t>
      </w:r>
      <w:r w:rsidR="00E1397C" w:rsidRPr="00C35C3D">
        <w:rPr>
          <w:rFonts w:ascii="Arial" w:hAnsi="Arial" w:cs="Arial"/>
          <w:b/>
          <w:color w:val="000000"/>
          <w:sz w:val="18"/>
          <w:szCs w:val="18"/>
        </w:rPr>
        <w:t xml:space="preserve"> result in a DNC or DNF</w:t>
      </w:r>
      <w:r w:rsidR="004B2188" w:rsidRPr="00C35C3D">
        <w:rPr>
          <w:rFonts w:ascii="Arial" w:hAnsi="Arial" w:cs="Arial"/>
          <w:b/>
          <w:color w:val="000000"/>
          <w:sz w:val="18"/>
          <w:szCs w:val="18"/>
        </w:rPr>
        <w:t xml:space="preserve"> result being assigned</w:t>
      </w:r>
      <w:r w:rsidR="00E1397C" w:rsidRPr="00C35C3D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873A7D" w:rsidRPr="00C35C3D">
        <w:rPr>
          <w:rFonts w:ascii="Arial" w:hAnsi="Arial" w:cs="Arial"/>
          <w:b/>
          <w:color w:val="000000"/>
          <w:sz w:val="18"/>
          <w:szCs w:val="18"/>
        </w:rPr>
        <w:t xml:space="preserve">  This changes RRS 63.1</w:t>
      </w:r>
      <w:r w:rsidR="00930E18" w:rsidRPr="00C35C3D">
        <w:rPr>
          <w:rFonts w:ascii="Arial" w:hAnsi="Arial" w:cs="Arial"/>
          <w:b/>
          <w:color w:val="000000"/>
          <w:sz w:val="18"/>
          <w:szCs w:val="18"/>
        </w:rPr>
        <w:t xml:space="preserve"> and A5</w:t>
      </w:r>
      <w:r w:rsidR="00873A7D" w:rsidRPr="00C35C3D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768AC692" w14:textId="77777777" w:rsidR="00E1397C" w:rsidRPr="00C35C3D" w:rsidRDefault="00E1397C" w:rsidP="003B7C87">
      <w:p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ind w:left="360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44F0C0B5" w14:textId="77777777" w:rsidR="00E1397C" w:rsidRPr="00C35C3D" w:rsidRDefault="00E1397C" w:rsidP="003B7C87">
      <w:p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ind w:left="709" w:hanging="709"/>
        <w:rPr>
          <w:rFonts w:ascii="Arial" w:hAnsi="Arial" w:cs="Arial"/>
          <w:color w:val="000000"/>
          <w:sz w:val="18"/>
          <w:szCs w:val="18"/>
        </w:rPr>
      </w:pPr>
    </w:p>
    <w:p w14:paraId="631DA85C" w14:textId="77777777" w:rsidR="00E1397C" w:rsidRPr="00C35C3D" w:rsidRDefault="00E1397C" w:rsidP="003B7C87">
      <w:pPr>
        <w:numPr>
          <w:ilvl w:val="0"/>
          <w:numId w:val="1"/>
        </w:numPr>
        <w:tabs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single"/>
        </w:rPr>
        <w:t>HANDICAPS</w:t>
      </w:r>
    </w:p>
    <w:p w14:paraId="03D0ABA4" w14:textId="77777777" w:rsidR="00E1397C" w:rsidRPr="00C35C3D" w:rsidRDefault="00E1397C" w:rsidP="003B7C87">
      <w:pPr>
        <w:tabs>
          <w:tab w:val="left" w:pos="851"/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ind w:left="851" w:hanging="851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77555A5D" w14:textId="77777777" w:rsidR="00E1397C" w:rsidRPr="00C35C3D" w:rsidRDefault="00E1397C" w:rsidP="003B7C87">
      <w:pPr>
        <w:numPr>
          <w:ilvl w:val="1"/>
          <w:numId w:val="1"/>
        </w:numPr>
        <w:tabs>
          <w:tab w:val="left" w:pos="851"/>
          <w:tab w:val="num" w:pos="1134"/>
          <w:tab w:val="left" w:pos="3969"/>
          <w:tab w:val="left" w:pos="5103"/>
          <w:tab w:val="left" w:pos="5529"/>
          <w:tab w:val="left" w:pos="6237"/>
          <w:tab w:val="left" w:pos="7655"/>
        </w:tabs>
        <w:spacing w:after="60"/>
        <w:ind w:left="851" w:hanging="567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>The following handicap data shall be used in this event:</w:t>
      </w:r>
    </w:p>
    <w:p w14:paraId="20788CEF" w14:textId="77777777" w:rsidR="00E1397C" w:rsidRPr="00C35C3D" w:rsidRDefault="00E1397C" w:rsidP="003B7C87">
      <w:pPr>
        <w:pStyle w:val="Heading1"/>
        <w:tabs>
          <w:tab w:val="left" w:pos="851"/>
          <w:tab w:val="num" w:pos="1134"/>
        </w:tabs>
        <w:ind w:left="851" w:hanging="567"/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none"/>
        </w:rPr>
        <w:t xml:space="preserve"> </w:t>
      </w:r>
      <w:r w:rsidRPr="00C35C3D">
        <w:rPr>
          <w:rFonts w:ascii="Arial" w:hAnsi="Arial" w:cs="Arial"/>
          <w:b/>
          <w:color w:val="000000"/>
          <w:sz w:val="18"/>
          <w:szCs w:val="18"/>
          <w:u w:val="none"/>
        </w:rPr>
        <w:tab/>
      </w:r>
      <w:r w:rsidR="008669AB" w:rsidRPr="00C35C3D">
        <w:rPr>
          <w:rFonts w:ascii="Arial" w:hAnsi="Arial" w:cs="Arial"/>
          <w:b/>
          <w:color w:val="000000"/>
          <w:sz w:val="18"/>
          <w:szCs w:val="18"/>
        </w:rPr>
        <w:t>Spinnaker Class</w:t>
      </w:r>
      <w:r w:rsidRPr="00C35C3D">
        <w:rPr>
          <w:rFonts w:ascii="Arial" w:hAnsi="Arial" w:cs="Arial"/>
          <w:b/>
          <w:color w:val="000000"/>
          <w:sz w:val="18"/>
          <w:szCs w:val="18"/>
        </w:rPr>
        <w:t xml:space="preserve"> &amp; </w:t>
      </w:r>
      <w:r w:rsidR="006640E0" w:rsidRPr="00C35C3D">
        <w:rPr>
          <w:rFonts w:ascii="Arial" w:hAnsi="Arial" w:cs="Arial"/>
          <w:b/>
          <w:color w:val="000000"/>
          <w:sz w:val="18"/>
          <w:szCs w:val="18"/>
        </w:rPr>
        <w:t>Non-Spinnaker</w:t>
      </w:r>
      <w:r w:rsidRPr="00C35C3D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8669AB" w:rsidRPr="00C35C3D">
        <w:rPr>
          <w:rFonts w:ascii="Arial" w:hAnsi="Arial" w:cs="Arial"/>
          <w:b/>
          <w:color w:val="000000"/>
          <w:sz w:val="18"/>
          <w:szCs w:val="18"/>
        </w:rPr>
        <w:t>Class</w:t>
      </w:r>
    </w:p>
    <w:p w14:paraId="4BC37D12" w14:textId="55FFE43A" w:rsidR="00E1397C" w:rsidRPr="00C35C3D" w:rsidRDefault="00E1397C" w:rsidP="003B7C87">
      <w:pPr>
        <w:tabs>
          <w:tab w:val="left" w:pos="851"/>
          <w:tab w:val="num" w:pos="1134"/>
          <w:tab w:val="left" w:pos="2268"/>
          <w:tab w:val="left" w:pos="3969"/>
          <w:tab w:val="left" w:pos="5103"/>
          <w:tab w:val="left" w:pos="5529"/>
          <w:tab w:val="left" w:pos="6237"/>
          <w:tab w:val="left" w:pos="7655"/>
        </w:tabs>
        <w:ind w:left="851" w:hanging="567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="008203D4" w:rsidRPr="00C35C3D">
        <w:rPr>
          <w:rFonts w:ascii="Arial" w:hAnsi="Arial" w:cs="Arial"/>
          <w:color w:val="000000"/>
          <w:sz w:val="18"/>
          <w:szCs w:val="18"/>
        </w:rPr>
        <w:t>HPH</w:t>
      </w:r>
      <w:r w:rsidRPr="00C35C3D">
        <w:rPr>
          <w:rFonts w:ascii="Arial" w:hAnsi="Arial" w:cs="Arial"/>
          <w:color w:val="000000"/>
          <w:sz w:val="18"/>
          <w:szCs w:val="18"/>
        </w:rPr>
        <w:tab/>
        <w:t xml:space="preserve">Current </w:t>
      </w:r>
      <w:r w:rsidR="008203D4" w:rsidRPr="00C35C3D">
        <w:rPr>
          <w:rFonts w:ascii="Arial" w:hAnsi="Arial" w:cs="Arial"/>
          <w:color w:val="000000"/>
          <w:sz w:val="18"/>
          <w:szCs w:val="18"/>
        </w:rPr>
        <w:t>HPH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 list</w:t>
      </w:r>
    </w:p>
    <w:p w14:paraId="25A209FC" w14:textId="2D77DF7C" w:rsidR="00E1397C" w:rsidRPr="00C35C3D" w:rsidRDefault="00E1397C" w:rsidP="003B7C87">
      <w:pPr>
        <w:tabs>
          <w:tab w:val="left" w:pos="851"/>
          <w:tab w:val="num" w:pos="1134"/>
          <w:tab w:val="left" w:pos="2268"/>
          <w:tab w:val="left" w:pos="3969"/>
          <w:tab w:val="left" w:pos="5103"/>
          <w:tab w:val="left" w:pos="5529"/>
          <w:tab w:val="left" w:pos="6237"/>
          <w:tab w:val="left" w:pos="7655"/>
        </w:tabs>
        <w:ind w:firstLine="85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>IRC</w:t>
      </w:r>
      <w:r w:rsidRPr="00C35C3D">
        <w:rPr>
          <w:rFonts w:ascii="Arial" w:hAnsi="Arial" w:cs="Arial"/>
          <w:color w:val="000000"/>
          <w:sz w:val="18"/>
          <w:szCs w:val="18"/>
        </w:rPr>
        <w:tab/>
        <w:t>TCC values of current valid certificat</w:t>
      </w:r>
      <w:r w:rsidR="008E76A9" w:rsidRPr="00C35C3D">
        <w:rPr>
          <w:rFonts w:ascii="Arial" w:hAnsi="Arial" w:cs="Arial"/>
          <w:color w:val="000000"/>
          <w:sz w:val="18"/>
          <w:szCs w:val="18"/>
        </w:rPr>
        <w:t xml:space="preserve">e which has a valid date on 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1</w:t>
      </w:r>
      <w:r w:rsidR="00C37DE4">
        <w:rPr>
          <w:rFonts w:ascii="Arial" w:hAnsi="Arial" w:cs="Arial"/>
          <w:color w:val="000000"/>
          <w:sz w:val="18"/>
          <w:szCs w:val="18"/>
        </w:rPr>
        <w:t>7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th</w:t>
      </w:r>
      <w:r w:rsidR="00960C4C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July</w:t>
      </w:r>
      <w:r w:rsidR="008E76A9" w:rsidRPr="00C35C3D">
        <w:rPr>
          <w:rFonts w:ascii="Arial" w:hAnsi="Arial" w:cs="Arial"/>
          <w:color w:val="000000"/>
          <w:sz w:val="18"/>
          <w:szCs w:val="18"/>
        </w:rPr>
        <w:t xml:space="preserve"> 20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2</w:t>
      </w:r>
      <w:r w:rsidR="00C37DE4">
        <w:rPr>
          <w:rFonts w:ascii="Arial" w:hAnsi="Arial" w:cs="Arial"/>
          <w:color w:val="000000"/>
          <w:sz w:val="18"/>
          <w:szCs w:val="18"/>
        </w:rPr>
        <w:t>1</w:t>
      </w:r>
      <w:r w:rsidR="00FE08F8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35C3D">
        <w:rPr>
          <w:rFonts w:ascii="Arial" w:hAnsi="Arial" w:cs="Arial"/>
          <w:color w:val="000000"/>
          <w:sz w:val="18"/>
          <w:szCs w:val="18"/>
        </w:rPr>
        <w:t>or earlier.</w:t>
      </w:r>
    </w:p>
    <w:p w14:paraId="5465D858" w14:textId="77777777" w:rsidR="00E1397C" w:rsidRPr="00C35C3D" w:rsidRDefault="00E1397C" w:rsidP="003B7C87">
      <w:pPr>
        <w:tabs>
          <w:tab w:val="left" w:pos="851"/>
          <w:tab w:val="num" w:pos="1134"/>
          <w:tab w:val="left" w:pos="2552"/>
          <w:tab w:val="left" w:pos="3969"/>
          <w:tab w:val="left" w:pos="5103"/>
          <w:tab w:val="left" w:pos="5529"/>
          <w:tab w:val="left" w:pos="6237"/>
          <w:tab w:val="left" w:pos="7655"/>
        </w:tabs>
        <w:ind w:left="851" w:hanging="567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</w:rPr>
        <w:tab/>
      </w:r>
    </w:p>
    <w:p w14:paraId="6FF7F641" w14:textId="58F894CD" w:rsidR="00EC023C" w:rsidRPr="00C35C3D" w:rsidRDefault="00E1397C" w:rsidP="003B7C87">
      <w:pPr>
        <w:numPr>
          <w:ilvl w:val="1"/>
          <w:numId w:val="1"/>
        </w:numPr>
        <w:tabs>
          <w:tab w:val="left" w:pos="851"/>
          <w:tab w:val="num" w:pos="993"/>
          <w:tab w:val="num" w:pos="1134"/>
          <w:tab w:val="left" w:pos="5103"/>
          <w:tab w:val="left" w:pos="5529"/>
          <w:tab w:val="left" w:pos="6237"/>
          <w:tab w:val="left" w:pos="7655"/>
        </w:tabs>
        <w:ind w:left="851" w:hanging="567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The attention of competitors is drawn to the ECHO declaration on the Entry Form. 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35C3D">
        <w:rPr>
          <w:rFonts w:ascii="Arial" w:hAnsi="Arial" w:cs="Arial"/>
          <w:color w:val="000000"/>
          <w:sz w:val="18"/>
          <w:szCs w:val="18"/>
        </w:rPr>
        <w:t>All competitors in ECHO divisions shall comply with this declaration.</w:t>
      </w:r>
    </w:p>
    <w:p w14:paraId="16AF045E" w14:textId="33F4FF72" w:rsidR="00E1397C" w:rsidRPr="00C35C3D" w:rsidRDefault="00E1397C" w:rsidP="003B7C87">
      <w:pPr>
        <w:numPr>
          <w:ilvl w:val="1"/>
          <w:numId w:val="1"/>
        </w:numPr>
        <w:tabs>
          <w:tab w:val="num" w:pos="851"/>
          <w:tab w:val="num" w:pos="1134"/>
          <w:tab w:val="left" w:pos="5103"/>
          <w:tab w:val="left" w:pos="5529"/>
          <w:tab w:val="left" w:pos="6237"/>
          <w:tab w:val="left" w:pos="7655"/>
        </w:tabs>
        <w:ind w:left="851" w:hanging="567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For IRC 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>C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lasses a copy of the current valid rating certificate shall </w:t>
      </w:r>
      <w:r w:rsidR="00EC023C" w:rsidRPr="00C35C3D">
        <w:rPr>
          <w:rFonts w:ascii="Arial" w:hAnsi="Arial" w:cs="Arial"/>
          <w:color w:val="000000"/>
          <w:sz w:val="18"/>
          <w:szCs w:val="18"/>
        </w:rPr>
        <w:t xml:space="preserve">be available on board for </w:t>
      </w:r>
      <w:r w:rsidRPr="00C35C3D">
        <w:rPr>
          <w:rFonts w:ascii="Arial" w:hAnsi="Arial" w:cs="Arial"/>
          <w:color w:val="000000"/>
          <w:sz w:val="18"/>
          <w:szCs w:val="18"/>
        </w:rPr>
        <w:t>inspection.</w:t>
      </w:r>
    </w:p>
    <w:p w14:paraId="6EB7F8EF" w14:textId="77777777" w:rsidR="00E1397C" w:rsidRPr="00C35C3D" w:rsidRDefault="00E1397C" w:rsidP="003B7C87">
      <w:pPr>
        <w:tabs>
          <w:tab w:val="left" w:pos="2410"/>
          <w:tab w:val="left" w:pos="3686"/>
          <w:tab w:val="left" w:pos="5529"/>
          <w:tab w:val="left" w:pos="7655"/>
        </w:tabs>
        <w:ind w:hanging="567"/>
        <w:rPr>
          <w:rFonts w:ascii="Arial" w:hAnsi="Arial" w:cs="Arial"/>
          <w:color w:val="000000"/>
          <w:sz w:val="18"/>
          <w:szCs w:val="18"/>
        </w:rPr>
      </w:pPr>
    </w:p>
    <w:p w14:paraId="22D5D300" w14:textId="77777777" w:rsidR="00E1397C" w:rsidRPr="00C35C3D" w:rsidRDefault="00E1397C" w:rsidP="003B7C87">
      <w:pPr>
        <w:tabs>
          <w:tab w:val="left" w:pos="2410"/>
          <w:tab w:val="left" w:pos="3686"/>
          <w:tab w:val="left" w:pos="5529"/>
          <w:tab w:val="left" w:pos="7655"/>
        </w:tabs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ab/>
      </w:r>
    </w:p>
    <w:p w14:paraId="000C6951" w14:textId="77777777" w:rsidR="00E1397C" w:rsidRPr="00C35C3D" w:rsidRDefault="00E1397C" w:rsidP="003B7C87">
      <w:pPr>
        <w:pStyle w:val="BodyTextIndent2"/>
        <w:numPr>
          <w:ilvl w:val="0"/>
          <w:numId w:val="1"/>
        </w:numPr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single"/>
        </w:rPr>
        <w:t>ECHO/IRC CLASS DIVISIONS</w:t>
      </w:r>
    </w:p>
    <w:p w14:paraId="7730F262" w14:textId="77777777" w:rsidR="00E1397C" w:rsidRPr="00C35C3D" w:rsidRDefault="00E1397C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ind w:left="851" w:hanging="851"/>
        <w:rPr>
          <w:rFonts w:ascii="Arial" w:hAnsi="Arial" w:cs="Arial"/>
          <w:color w:val="000000"/>
          <w:sz w:val="18"/>
          <w:szCs w:val="18"/>
        </w:rPr>
      </w:pPr>
    </w:p>
    <w:p w14:paraId="2BCF8F04" w14:textId="77777777" w:rsidR="00E1397C" w:rsidRPr="00C35C3D" w:rsidRDefault="006640E0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900"/>
        </w:tabs>
        <w:ind w:left="851" w:hanging="567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9.1 </w:t>
      </w: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="00E1397C" w:rsidRPr="00C35C3D">
        <w:rPr>
          <w:rFonts w:ascii="Arial" w:hAnsi="Arial" w:cs="Arial"/>
          <w:color w:val="000000"/>
          <w:sz w:val="18"/>
          <w:szCs w:val="18"/>
        </w:rPr>
        <w:t>ECHO/IRC classes will be divided on the following basis:</w:t>
      </w:r>
    </w:p>
    <w:p w14:paraId="54AE65D7" w14:textId="0589778A" w:rsidR="00E1397C" w:rsidRPr="00C35C3D" w:rsidRDefault="00466775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851"/>
          <w:tab w:val="left" w:pos="900"/>
          <w:tab w:val="left" w:pos="2410"/>
          <w:tab w:val="left" w:pos="3686"/>
        </w:tabs>
        <w:ind w:left="851" w:hanging="284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="006640E0" w:rsidRPr="00C35C3D">
        <w:rPr>
          <w:rFonts w:ascii="Arial" w:hAnsi="Arial" w:cs="Arial"/>
          <w:color w:val="000000"/>
          <w:sz w:val="18"/>
          <w:szCs w:val="18"/>
        </w:rPr>
        <w:t>Spinnaker Class</w:t>
      </w:r>
      <w:r w:rsidR="006640E0" w:rsidRPr="00C35C3D">
        <w:rPr>
          <w:rFonts w:ascii="Arial" w:hAnsi="Arial" w:cs="Arial"/>
          <w:color w:val="000000"/>
          <w:sz w:val="18"/>
          <w:szCs w:val="18"/>
        </w:rPr>
        <w:tab/>
      </w:r>
      <w:r w:rsidR="00830C81" w:rsidRPr="00C35C3D">
        <w:rPr>
          <w:rFonts w:ascii="Arial" w:hAnsi="Arial" w:cs="Arial"/>
          <w:color w:val="000000"/>
          <w:sz w:val="18"/>
          <w:szCs w:val="18"/>
        </w:rPr>
        <w:tab/>
        <w:t xml:space="preserve">All IRC and or </w:t>
      </w:r>
      <w:r w:rsidR="008203D4" w:rsidRPr="00C35C3D">
        <w:rPr>
          <w:rFonts w:ascii="Arial" w:hAnsi="Arial" w:cs="Arial"/>
          <w:color w:val="000000"/>
          <w:sz w:val="18"/>
          <w:szCs w:val="18"/>
        </w:rPr>
        <w:t>HPH</w:t>
      </w:r>
      <w:r w:rsidR="00830C81" w:rsidRPr="00C35C3D">
        <w:rPr>
          <w:rFonts w:ascii="Arial" w:hAnsi="Arial" w:cs="Arial"/>
          <w:color w:val="000000"/>
          <w:sz w:val="18"/>
          <w:szCs w:val="18"/>
        </w:rPr>
        <w:t xml:space="preserve"> rated yachts</w:t>
      </w:r>
      <w:r w:rsidR="00BA2E00" w:rsidRPr="00C35C3D">
        <w:rPr>
          <w:rFonts w:ascii="Arial" w:hAnsi="Arial" w:cs="Arial"/>
          <w:color w:val="000000"/>
          <w:sz w:val="18"/>
          <w:szCs w:val="18"/>
        </w:rPr>
        <w:tab/>
        <w:t xml:space="preserve">  </w:t>
      </w:r>
    </w:p>
    <w:p w14:paraId="4185DDB2" w14:textId="0C25BF4F" w:rsidR="008669AB" w:rsidRPr="00C35C3D" w:rsidRDefault="00466775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851"/>
          <w:tab w:val="left" w:pos="900"/>
          <w:tab w:val="left" w:pos="2410"/>
          <w:tab w:val="left" w:pos="3686"/>
        </w:tabs>
        <w:ind w:left="851" w:hanging="284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="006640E0" w:rsidRPr="00C35C3D">
        <w:rPr>
          <w:rFonts w:ascii="Arial" w:hAnsi="Arial" w:cs="Arial"/>
          <w:color w:val="000000"/>
          <w:sz w:val="18"/>
          <w:szCs w:val="18"/>
        </w:rPr>
        <w:t>Non-Spinnaker Class</w:t>
      </w:r>
      <w:r w:rsidR="00E1397C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E1397C" w:rsidRPr="00C35C3D">
        <w:rPr>
          <w:rFonts w:ascii="Arial" w:hAnsi="Arial" w:cs="Arial"/>
          <w:color w:val="000000"/>
          <w:sz w:val="18"/>
          <w:szCs w:val="18"/>
        </w:rPr>
        <w:tab/>
      </w:r>
      <w:r w:rsidR="00830C81" w:rsidRPr="00C35C3D">
        <w:rPr>
          <w:rFonts w:ascii="Arial" w:hAnsi="Arial" w:cs="Arial"/>
          <w:color w:val="000000"/>
          <w:sz w:val="18"/>
          <w:szCs w:val="18"/>
        </w:rPr>
        <w:t xml:space="preserve">All IRC and or </w:t>
      </w:r>
      <w:r w:rsidR="008203D4" w:rsidRPr="00C35C3D">
        <w:rPr>
          <w:rFonts w:ascii="Arial" w:hAnsi="Arial" w:cs="Arial"/>
          <w:color w:val="000000"/>
          <w:sz w:val="18"/>
          <w:szCs w:val="18"/>
        </w:rPr>
        <w:t xml:space="preserve">HPH </w:t>
      </w:r>
      <w:r w:rsidR="00830C81" w:rsidRPr="00C35C3D">
        <w:rPr>
          <w:rFonts w:ascii="Arial" w:hAnsi="Arial" w:cs="Arial"/>
          <w:color w:val="000000"/>
          <w:sz w:val="18"/>
          <w:szCs w:val="18"/>
        </w:rPr>
        <w:t>rated yachts</w:t>
      </w:r>
    </w:p>
    <w:p w14:paraId="35842B13" w14:textId="6B978B91" w:rsidR="002A17DF" w:rsidRPr="00C35C3D" w:rsidRDefault="008669AB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851"/>
          <w:tab w:val="left" w:pos="900"/>
          <w:tab w:val="left" w:pos="2410"/>
          <w:tab w:val="left" w:pos="3686"/>
        </w:tabs>
        <w:ind w:left="851" w:hanging="85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ab/>
      </w:r>
    </w:p>
    <w:p w14:paraId="2FD2238D" w14:textId="77777777" w:rsidR="003B7C87" w:rsidRPr="00C35C3D" w:rsidRDefault="003B7C87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851"/>
          <w:tab w:val="left" w:pos="900"/>
          <w:tab w:val="left" w:pos="2410"/>
          <w:tab w:val="left" w:pos="3686"/>
        </w:tabs>
        <w:ind w:left="851" w:hanging="851"/>
        <w:rPr>
          <w:rFonts w:ascii="Arial" w:hAnsi="Arial" w:cs="Arial"/>
          <w:color w:val="000000"/>
          <w:sz w:val="18"/>
          <w:szCs w:val="18"/>
        </w:rPr>
      </w:pPr>
    </w:p>
    <w:p w14:paraId="2A755484" w14:textId="77777777" w:rsidR="00EC023C" w:rsidRPr="00C35C3D" w:rsidRDefault="00E1397C" w:rsidP="003B7C87">
      <w:pPr>
        <w:pStyle w:val="BodyTextIndent2"/>
        <w:numPr>
          <w:ilvl w:val="0"/>
          <w:numId w:val="1"/>
        </w:numPr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single"/>
        </w:rPr>
        <w:t>PRIZES/TROPHIES</w:t>
      </w:r>
    </w:p>
    <w:p w14:paraId="723812E8" w14:textId="77777777" w:rsidR="00E1397C" w:rsidRPr="00C35C3D" w:rsidRDefault="00E1397C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ind w:hanging="425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C3A4F01" w14:textId="1F3D73EE" w:rsidR="00EC023C" w:rsidRPr="00C35C3D" w:rsidRDefault="00EC023C" w:rsidP="003B7C87">
      <w:pPr>
        <w:pStyle w:val="BodyTextIndent2"/>
        <w:numPr>
          <w:ilvl w:val="1"/>
          <w:numId w:val="1"/>
        </w:numPr>
        <w:tabs>
          <w:tab w:val="clear" w:pos="1620"/>
          <w:tab w:val="clear" w:pos="2552"/>
          <w:tab w:val="clear" w:pos="3969"/>
          <w:tab w:val="clear" w:pos="5103"/>
          <w:tab w:val="clear" w:pos="6237"/>
          <w:tab w:val="num" w:pos="851"/>
          <w:tab w:val="left" w:pos="2410"/>
          <w:tab w:val="left" w:pos="3686"/>
        </w:tabs>
        <w:ind w:left="792" w:hanging="508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Prizes will be presented in the Clubhouse as soon as possible after racing on 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1</w:t>
      </w:r>
      <w:r w:rsidR="00C37DE4">
        <w:rPr>
          <w:rFonts w:ascii="Arial" w:hAnsi="Arial" w:cs="Arial"/>
          <w:color w:val="000000"/>
          <w:sz w:val="18"/>
          <w:szCs w:val="18"/>
        </w:rPr>
        <w:t>7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th</w:t>
      </w:r>
      <w:r w:rsidR="00960C4C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July</w:t>
      </w:r>
      <w:r w:rsidR="00960C4C" w:rsidRPr="00C35C3D">
        <w:rPr>
          <w:rFonts w:ascii="Arial" w:hAnsi="Arial" w:cs="Arial"/>
          <w:color w:val="000000"/>
          <w:sz w:val="18"/>
          <w:szCs w:val="18"/>
        </w:rPr>
        <w:t xml:space="preserve"> 20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2</w:t>
      </w:r>
      <w:r w:rsidR="00C37DE4">
        <w:rPr>
          <w:rFonts w:ascii="Arial" w:hAnsi="Arial" w:cs="Arial"/>
          <w:color w:val="000000"/>
          <w:sz w:val="18"/>
          <w:szCs w:val="18"/>
        </w:rPr>
        <w:t>1</w:t>
      </w:r>
      <w:r w:rsidR="006640E0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and </w:t>
      </w:r>
      <w:r w:rsidR="00A80C88" w:rsidRPr="00C35C3D">
        <w:rPr>
          <w:rFonts w:ascii="Arial" w:hAnsi="Arial" w:cs="Arial"/>
          <w:color w:val="000000"/>
          <w:sz w:val="18"/>
          <w:szCs w:val="18"/>
        </w:rPr>
        <w:t xml:space="preserve">the number awarded 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will be on the basis of the number of starters </w:t>
      </w:r>
      <w:r w:rsidR="008669AB" w:rsidRPr="00C35C3D">
        <w:rPr>
          <w:rFonts w:ascii="Arial" w:hAnsi="Arial" w:cs="Arial"/>
          <w:color w:val="000000"/>
          <w:sz w:val="18"/>
          <w:szCs w:val="18"/>
        </w:rPr>
        <w:t xml:space="preserve">for each </w:t>
      </w:r>
      <w:r w:rsidR="004B2188" w:rsidRPr="00C35C3D">
        <w:rPr>
          <w:rFonts w:ascii="Arial" w:hAnsi="Arial" w:cs="Arial"/>
          <w:color w:val="000000"/>
          <w:sz w:val="18"/>
          <w:szCs w:val="18"/>
        </w:rPr>
        <w:t>C</w:t>
      </w:r>
      <w:r w:rsidR="008669AB" w:rsidRPr="00C35C3D">
        <w:rPr>
          <w:rFonts w:ascii="Arial" w:hAnsi="Arial" w:cs="Arial"/>
          <w:color w:val="000000"/>
          <w:sz w:val="18"/>
          <w:szCs w:val="18"/>
        </w:rPr>
        <w:t xml:space="preserve">lass and in each of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Scratch, </w:t>
      </w:r>
      <w:r w:rsidR="008669AB" w:rsidRPr="00C35C3D">
        <w:rPr>
          <w:rFonts w:ascii="Arial" w:hAnsi="Arial" w:cs="Arial"/>
          <w:color w:val="000000"/>
          <w:sz w:val="18"/>
          <w:szCs w:val="18"/>
        </w:rPr>
        <w:t xml:space="preserve">IRC and </w:t>
      </w:r>
      <w:r w:rsidR="008203D4" w:rsidRPr="00C35C3D">
        <w:rPr>
          <w:rFonts w:ascii="Arial" w:hAnsi="Arial" w:cs="Arial"/>
          <w:color w:val="000000"/>
          <w:sz w:val="18"/>
          <w:szCs w:val="18"/>
        </w:rPr>
        <w:t>HPH</w:t>
      </w:r>
      <w:r w:rsidR="008669AB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fleets </w:t>
      </w:r>
      <w:r w:rsidRPr="00C35C3D">
        <w:rPr>
          <w:rFonts w:ascii="Arial" w:hAnsi="Arial" w:cs="Arial"/>
          <w:color w:val="000000"/>
          <w:sz w:val="18"/>
          <w:szCs w:val="18"/>
        </w:rPr>
        <w:t>as follows:</w:t>
      </w:r>
    </w:p>
    <w:p w14:paraId="13F5DBF7" w14:textId="77777777" w:rsidR="00EC023C" w:rsidRPr="00C35C3D" w:rsidRDefault="00EC023C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851"/>
          <w:tab w:val="left" w:pos="2410"/>
          <w:tab w:val="left" w:pos="3686"/>
        </w:tabs>
        <w:rPr>
          <w:rFonts w:ascii="Arial" w:hAnsi="Arial" w:cs="Arial"/>
          <w:color w:val="000000"/>
          <w:sz w:val="18"/>
          <w:szCs w:val="18"/>
        </w:rPr>
      </w:pPr>
    </w:p>
    <w:p w14:paraId="5A045D48" w14:textId="39EEE53C" w:rsidR="00EC023C" w:rsidRPr="00C35C3D" w:rsidRDefault="00466775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134"/>
          <w:tab w:val="left" w:pos="2977"/>
          <w:tab w:val="left" w:pos="3686"/>
        </w:tabs>
        <w:ind w:left="1134" w:firstLine="0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4 </w:t>
      </w:r>
      <w:r w:rsidR="00EC023C" w:rsidRPr="00C35C3D">
        <w:rPr>
          <w:rFonts w:ascii="Arial" w:hAnsi="Arial" w:cs="Arial"/>
          <w:color w:val="000000"/>
          <w:sz w:val="18"/>
          <w:szCs w:val="18"/>
        </w:rPr>
        <w:t>boats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 or less</w:t>
      </w:r>
      <w:r w:rsidR="00EC023C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="00EC023C" w:rsidRPr="00C35C3D">
        <w:rPr>
          <w:rFonts w:ascii="Arial" w:hAnsi="Arial" w:cs="Arial"/>
          <w:color w:val="000000"/>
          <w:sz w:val="18"/>
          <w:szCs w:val="18"/>
        </w:rPr>
        <w:t xml:space="preserve">= </w:t>
      </w: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="00EC023C" w:rsidRPr="00C35C3D">
        <w:rPr>
          <w:rFonts w:ascii="Arial" w:hAnsi="Arial" w:cs="Arial"/>
          <w:color w:val="000000"/>
          <w:sz w:val="18"/>
          <w:szCs w:val="18"/>
        </w:rPr>
        <w:t>1</w:t>
      </w:r>
      <w:r w:rsidR="00EC023C" w:rsidRPr="00C35C3D">
        <w:rPr>
          <w:rFonts w:ascii="Arial" w:hAnsi="Arial" w:cs="Arial"/>
          <w:color w:val="000000"/>
          <w:sz w:val="18"/>
          <w:szCs w:val="18"/>
          <w:vertAlign w:val="superscript"/>
        </w:rPr>
        <w:t>st</w:t>
      </w:r>
    </w:p>
    <w:p w14:paraId="747B8917" w14:textId="1CDCF8AE" w:rsidR="00EC023C" w:rsidRPr="00C35C3D" w:rsidRDefault="00EC023C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134"/>
          <w:tab w:val="left" w:pos="2977"/>
          <w:tab w:val="left" w:pos="3686"/>
        </w:tabs>
        <w:ind w:left="1134" w:firstLine="0"/>
        <w:rPr>
          <w:rFonts w:ascii="Arial" w:hAnsi="Arial" w:cs="Arial"/>
          <w:color w:val="000000"/>
          <w:sz w:val="18"/>
          <w:szCs w:val="18"/>
          <w:vertAlign w:val="superscript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5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– 7 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boats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ab/>
      </w:r>
      <w:r w:rsidRPr="00C35C3D">
        <w:rPr>
          <w:rFonts w:ascii="Arial" w:hAnsi="Arial" w:cs="Arial"/>
          <w:color w:val="000000"/>
          <w:sz w:val="18"/>
          <w:szCs w:val="18"/>
        </w:rPr>
        <w:t xml:space="preserve">=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ab/>
      </w:r>
      <w:r w:rsidRPr="00C35C3D">
        <w:rPr>
          <w:rFonts w:ascii="Arial" w:hAnsi="Arial" w:cs="Arial"/>
          <w:color w:val="000000"/>
          <w:sz w:val="18"/>
          <w:szCs w:val="18"/>
        </w:rPr>
        <w:t>2</w:t>
      </w:r>
      <w:r w:rsidRPr="00C35C3D">
        <w:rPr>
          <w:rFonts w:ascii="Arial" w:hAnsi="Arial" w:cs="Arial"/>
          <w:color w:val="000000"/>
          <w:sz w:val="18"/>
          <w:szCs w:val="18"/>
          <w:vertAlign w:val="superscript"/>
        </w:rPr>
        <w:t>nd</w:t>
      </w:r>
    </w:p>
    <w:p w14:paraId="424733D0" w14:textId="643CE26E" w:rsidR="00EC023C" w:rsidRPr="00C35C3D" w:rsidRDefault="00466775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134"/>
          <w:tab w:val="left" w:pos="2977"/>
          <w:tab w:val="left" w:pos="3686"/>
        </w:tabs>
        <w:ind w:left="1134" w:hanging="1134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="00EC023C" w:rsidRPr="00C35C3D">
        <w:rPr>
          <w:rFonts w:ascii="Arial" w:hAnsi="Arial" w:cs="Arial"/>
          <w:color w:val="000000"/>
          <w:sz w:val="18"/>
          <w:szCs w:val="18"/>
        </w:rPr>
        <w:t xml:space="preserve">8 boats </w:t>
      </w:r>
      <w:r w:rsidR="008669AB" w:rsidRPr="00C35C3D">
        <w:rPr>
          <w:rFonts w:ascii="Arial" w:hAnsi="Arial" w:cs="Arial"/>
          <w:color w:val="000000"/>
          <w:sz w:val="18"/>
          <w:szCs w:val="18"/>
        </w:rPr>
        <w:t xml:space="preserve">or more </w:t>
      </w: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="00EC023C" w:rsidRPr="00C35C3D">
        <w:rPr>
          <w:rFonts w:ascii="Arial" w:hAnsi="Arial" w:cs="Arial"/>
          <w:color w:val="000000"/>
          <w:sz w:val="18"/>
          <w:szCs w:val="18"/>
        </w:rPr>
        <w:t xml:space="preserve">= </w:t>
      </w: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="00EC023C" w:rsidRPr="00C35C3D">
        <w:rPr>
          <w:rFonts w:ascii="Arial" w:hAnsi="Arial" w:cs="Arial"/>
          <w:color w:val="000000"/>
          <w:sz w:val="18"/>
          <w:szCs w:val="18"/>
        </w:rPr>
        <w:t>3</w:t>
      </w:r>
      <w:r w:rsidR="00EC023C" w:rsidRPr="00C35C3D">
        <w:rPr>
          <w:rFonts w:ascii="Arial" w:hAnsi="Arial" w:cs="Arial"/>
          <w:color w:val="000000"/>
          <w:sz w:val="18"/>
          <w:szCs w:val="18"/>
          <w:vertAlign w:val="superscript"/>
        </w:rPr>
        <w:t>rd</w:t>
      </w:r>
    </w:p>
    <w:p w14:paraId="28B6F07E" w14:textId="040F15AA" w:rsidR="00EC023C" w:rsidRPr="00C35C3D" w:rsidRDefault="00EC023C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851"/>
          <w:tab w:val="left" w:pos="2410"/>
          <w:tab w:val="left" w:pos="3686"/>
        </w:tabs>
        <w:ind w:left="72" w:firstLine="709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51BED042" w14:textId="0272F1AD" w:rsidR="00930E18" w:rsidRPr="00C35C3D" w:rsidRDefault="00930E18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851"/>
          <w:tab w:val="left" w:pos="2410"/>
          <w:tab w:val="left" w:pos="3686"/>
        </w:tabs>
        <w:ind w:left="72" w:firstLine="709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A boat winning a prize on Scratch or IRC shall not be eligible to also </w:t>
      </w:r>
      <w:proofErr w:type="gramStart"/>
      <w:r w:rsidRPr="00C35C3D">
        <w:rPr>
          <w:rFonts w:ascii="Arial" w:hAnsi="Arial" w:cs="Arial"/>
          <w:color w:val="000000"/>
          <w:sz w:val="18"/>
          <w:szCs w:val="18"/>
        </w:rPr>
        <w:t>received</w:t>
      </w:r>
      <w:proofErr w:type="gramEnd"/>
      <w:r w:rsidRPr="00C35C3D">
        <w:rPr>
          <w:rFonts w:ascii="Arial" w:hAnsi="Arial" w:cs="Arial"/>
          <w:color w:val="000000"/>
          <w:sz w:val="18"/>
          <w:szCs w:val="18"/>
        </w:rPr>
        <w:t xml:space="preserve"> a prize for its HPH result.</w:t>
      </w:r>
    </w:p>
    <w:p w14:paraId="0D34C926" w14:textId="77777777" w:rsidR="00E1397C" w:rsidRPr="00C35C3D" w:rsidRDefault="00E1397C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851"/>
          <w:tab w:val="left" w:pos="2410"/>
          <w:tab w:val="left" w:pos="3686"/>
        </w:tabs>
        <w:ind w:left="792" w:firstLine="0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ab/>
      </w:r>
    </w:p>
    <w:p w14:paraId="3D157333" w14:textId="77777777" w:rsidR="00E1397C" w:rsidRPr="00C35C3D" w:rsidRDefault="00E1397C" w:rsidP="003B7C87">
      <w:pPr>
        <w:pStyle w:val="BodyTextIndent2"/>
        <w:numPr>
          <w:ilvl w:val="0"/>
          <w:numId w:val="1"/>
        </w:numPr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single"/>
        </w:rPr>
        <w:t>SAILING INSTRUCTIONS</w:t>
      </w:r>
    </w:p>
    <w:p w14:paraId="7AF12E6F" w14:textId="77777777" w:rsidR="00E1397C" w:rsidRPr="00C35C3D" w:rsidRDefault="00E1397C" w:rsidP="003B7C87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7523BA8" w14:textId="1DFD07FC" w:rsidR="00E1397C" w:rsidRPr="00C35C3D" w:rsidRDefault="00E1397C" w:rsidP="003B7C87">
      <w:pPr>
        <w:pStyle w:val="BodyTextIndent2"/>
        <w:numPr>
          <w:ilvl w:val="1"/>
          <w:numId w:val="1"/>
        </w:numPr>
        <w:tabs>
          <w:tab w:val="clear" w:pos="2552"/>
          <w:tab w:val="clear" w:pos="3969"/>
          <w:tab w:val="clear" w:pos="5103"/>
          <w:tab w:val="clear" w:pos="6237"/>
          <w:tab w:val="num" w:pos="851"/>
          <w:tab w:val="left" w:pos="2410"/>
          <w:tab w:val="left" w:pos="3686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Sailing Instructions </w:t>
      </w:r>
      <w:r w:rsidR="004A4294" w:rsidRPr="00C35C3D">
        <w:rPr>
          <w:rFonts w:ascii="Arial" w:hAnsi="Arial" w:cs="Arial"/>
          <w:color w:val="000000"/>
          <w:sz w:val="18"/>
          <w:szCs w:val="18"/>
        </w:rPr>
        <w:t>will be</w:t>
      </w:r>
      <w:r w:rsidR="00E77239" w:rsidRPr="00C35C3D">
        <w:rPr>
          <w:rFonts w:ascii="Arial" w:hAnsi="Arial" w:cs="Arial"/>
          <w:color w:val="000000"/>
          <w:sz w:val="18"/>
          <w:szCs w:val="18"/>
        </w:rPr>
        <w:t xml:space="preserve"> available online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for download </w:t>
      </w:r>
      <w:r w:rsidR="00E77239" w:rsidRPr="00C35C3D">
        <w:rPr>
          <w:rFonts w:ascii="Arial" w:hAnsi="Arial" w:cs="Arial"/>
          <w:color w:val="000000"/>
          <w:sz w:val="18"/>
          <w:szCs w:val="18"/>
        </w:rPr>
        <w:t xml:space="preserve">at </w:t>
      </w:r>
      <w:hyperlink r:id="rId13" w:history="1">
        <w:r w:rsidR="00466775" w:rsidRPr="00C35C3D">
          <w:rPr>
            <w:rStyle w:val="Hyperlink"/>
            <w:rFonts w:ascii="Arial" w:hAnsi="Arial" w:cs="Arial"/>
            <w:sz w:val="18"/>
            <w:szCs w:val="18"/>
          </w:rPr>
          <w:t>www.hyc.ie</w:t>
        </w:r>
      </w:hyperlink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08C77F2A" w14:textId="77777777" w:rsidR="00E1397C" w:rsidRPr="00C35C3D" w:rsidRDefault="00E1397C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ind w:left="705"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8662DA5" w14:textId="77777777" w:rsidR="00830C81" w:rsidRPr="00C35C3D" w:rsidRDefault="00830C81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ind w:left="705"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14:paraId="32F20668" w14:textId="77777777" w:rsidR="00E1397C" w:rsidRPr="00C35C3D" w:rsidRDefault="00E1397C" w:rsidP="00466775">
      <w:pPr>
        <w:pStyle w:val="BodyTextIndent2"/>
        <w:keepNext/>
        <w:keepLines/>
        <w:numPr>
          <w:ilvl w:val="0"/>
          <w:numId w:val="1"/>
        </w:numPr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  <w:u w:val="single"/>
        </w:rPr>
        <w:t>RACING AREA</w:t>
      </w:r>
    </w:p>
    <w:p w14:paraId="09EC9A1A" w14:textId="77777777" w:rsidR="00E1397C" w:rsidRPr="00C35C3D" w:rsidRDefault="00E1397C" w:rsidP="00466775">
      <w:pPr>
        <w:pStyle w:val="BodyTextIndent2"/>
        <w:keepNext/>
        <w:keepLines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54E09483" w14:textId="13953892" w:rsidR="00E1397C" w:rsidRPr="00C35C3D" w:rsidRDefault="00BA2E00" w:rsidP="003B7C87">
      <w:pPr>
        <w:pStyle w:val="BodyTextIndent2"/>
        <w:keepNext/>
        <w:keepLines/>
        <w:numPr>
          <w:ilvl w:val="1"/>
          <w:numId w:val="1"/>
        </w:numPr>
        <w:tabs>
          <w:tab w:val="clear" w:pos="2552"/>
          <w:tab w:val="clear" w:pos="3969"/>
          <w:tab w:val="clear" w:pos="5103"/>
          <w:tab w:val="clear" w:pos="6237"/>
          <w:tab w:val="num" w:pos="851"/>
          <w:tab w:val="left" w:pos="2410"/>
          <w:tab w:val="left" w:pos="3686"/>
        </w:tabs>
        <w:ind w:left="851" w:hanging="491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>The race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>s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 will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>take place in t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he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general 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area bounded by Kish lighthouse, </w:t>
      </w:r>
      <w:proofErr w:type="spellStart"/>
      <w:r w:rsidRPr="00C35C3D">
        <w:rPr>
          <w:rFonts w:ascii="Arial" w:hAnsi="Arial" w:cs="Arial"/>
          <w:color w:val="000000"/>
          <w:sz w:val="18"/>
          <w:szCs w:val="18"/>
        </w:rPr>
        <w:t>Rockabill</w:t>
      </w:r>
      <w:proofErr w:type="spellEnd"/>
      <w:r w:rsidRPr="00C35C3D">
        <w:rPr>
          <w:rFonts w:ascii="Arial" w:hAnsi="Arial" w:cs="Arial"/>
          <w:color w:val="000000"/>
          <w:sz w:val="18"/>
          <w:szCs w:val="18"/>
        </w:rPr>
        <w:t xml:space="preserve"> light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house and </w:t>
      </w:r>
      <w:proofErr w:type="spellStart"/>
      <w:r w:rsidR="002A17DF" w:rsidRPr="00C35C3D">
        <w:rPr>
          <w:rFonts w:ascii="Arial" w:hAnsi="Arial" w:cs="Arial"/>
          <w:color w:val="000000"/>
          <w:sz w:val="18"/>
          <w:szCs w:val="18"/>
        </w:rPr>
        <w:t>Howth</w:t>
      </w:r>
      <w:proofErr w:type="spellEnd"/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 and will be tailored to each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>C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lass to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>target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 a race </w:t>
      </w:r>
      <w:r w:rsidR="003B7C87" w:rsidRPr="00C35C3D">
        <w:rPr>
          <w:rFonts w:ascii="Arial" w:hAnsi="Arial" w:cs="Arial"/>
          <w:color w:val="000000"/>
          <w:sz w:val="18"/>
          <w:szCs w:val="18"/>
        </w:rPr>
        <w:t xml:space="preserve">duration 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>of approximately 3</w:t>
      </w:r>
      <w:r w:rsidR="00C37DE4">
        <w:rPr>
          <w:rFonts w:ascii="Arial" w:hAnsi="Arial" w:cs="Arial"/>
          <w:color w:val="000000"/>
          <w:sz w:val="18"/>
          <w:szCs w:val="18"/>
        </w:rPr>
        <w:t xml:space="preserve"> to 4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 hours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 for the first boats to finish in a Class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.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Each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>C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lass will have their course confirmed before the start by VHF as per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>S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ailing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>I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nstructions.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 The 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Starting line will be off </w:t>
      </w:r>
      <w:proofErr w:type="spellStart"/>
      <w:r w:rsidR="002A17DF" w:rsidRPr="00C35C3D">
        <w:rPr>
          <w:rFonts w:ascii="Arial" w:hAnsi="Arial" w:cs="Arial"/>
          <w:color w:val="000000"/>
          <w:sz w:val="18"/>
          <w:szCs w:val="18"/>
        </w:rPr>
        <w:t>Howth</w:t>
      </w:r>
      <w:proofErr w:type="spellEnd"/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Yacht Club’s 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east pier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>hut</w:t>
      </w:r>
      <w:r w:rsidR="003B7C87" w:rsidRPr="00C35C3D">
        <w:rPr>
          <w:rFonts w:ascii="Arial" w:hAnsi="Arial" w:cs="Arial"/>
          <w:color w:val="000000"/>
          <w:sz w:val="18"/>
          <w:szCs w:val="18"/>
        </w:rPr>
        <w:t xml:space="preserve"> with the outer limit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selected as 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per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>the S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 xml:space="preserve">ailing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>I</w:t>
      </w:r>
      <w:r w:rsidR="002A17DF" w:rsidRPr="00C35C3D">
        <w:rPr>
          <w:rFonts w:ascii="Arial" w:hAnsi="Arial" w:cs="Arial"/>
          <w:color w:val="000000"/>
          <w:sz w:val="18"/>
          <w:szCs w:val="18"/>
        </w:rPr>
        <w:t>nstructions.</w:t>
      </w:r>
    </w:p>
    <w:p w14:paraId="21C46C2A" w14:textId="77777777" w:rsidR="00EC023C" w:rsidRPr="00C35C3D" w:rsidRDefault="00EC023C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07765C9B" w14:textId="77777777" w:rsidR="00EC023C" w:rsidRPr="00C35C3D" w:rsidRDefault="00EC023C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62CB5583" w14:textId="77777777" w:rsidR="00E1397C" w:rsidRPr="00C35C3D" w:rsidRDefault="00E77239" w:rsidP="00E77239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ind w:left="360" w:firstLine="0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</w:rPr>
        <w:t>Other Information –</w:t>
      </w:r>
    </w:p>
    <w:p w14:paraId="2D9C6D10" w14:textId="77777777" w:rsidR="00E77239" w:rsidRPr="00C35C3D" w:rsidRDefault="00E77239" w:rsidP="00E77239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ind w:left="360" w:firstLine="0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14:paraId="6510DCEC" w14:textId="77777777" w:rsidR="002B3105" w:rsidRPr="00C35C3D" w:rsidRDefault="002B3105" w:rsidP="002B3105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b/>
          <w:color w:val="000000"/>
          <w:sz w:val="18"/>
          <w:szCs w:val="18"/>
        </w:rPr>
        <w:tab/>
        <w:t>MARINA ACCOMMODATION</w:t>
      </w:r>
    </w:p>
    <w:p w14:paraId="52F828F8" w14:textId="77777777" w:rsidR="002B3105" w:rsidRPr="00C35C3D" w:rsidRDefault="002B3105" w:rsidP="002B3105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left" w:pos="2410"/>
          <w:tab w:val="left" w:pos="3686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154886C4" w14:textId="73042A1C" w:rsidR="002B3105" w:rsidRPr="00C35C3D" w:rsidRDefault="002B3105" w:rsidP="002B3105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ab/>
        <w:t>Competitors requiring marina accommodation, which is limited, should compl</w:t>
      </w:r>
      <w:r w:rsidR="00FE08F8" w:rsidRPr="00C35C3D">
        <w:rPr>
          <w:rFonts w:ascii="Arial" w:hAnsi="Arial" w:cs="Arial"/>
          <w:color w:val="000000"/>
          <w:sz w:val="18"/>
          <w:szCs w:val="18"/>
        </w:rPr>
        <w:t>ete the relevant section on the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 Entry Form. </w:t>
      </w:r>
      <w:r w:rsidR="00466775" w:rsidRPr="00C35C3D">
        <w:rPr>
          <w:rFonts w:ascii="Arial" w:hAnsi="Arial" w:cs="Arial"/>
          <w:color w:val="000000"/>
          <w:sz w:val="18"/>
          <w:szCs w:val="18"/>
        </w:rPr>
        <w:t xml:space="preserve"> One night’s m</w:t>
      </w:r>
      <w:r w:rsidRPr="00C35C3D">
        <w:rPr>
          <w:rFonts w:ascii="Arial" w:hAnsi="Arial" w:cs="Arial"/>
          <w:color w:val="000000"/>
          <w:sz w:val="18"/>
          <w:szCs w:val="18"/>
        </w:rPr>
        <w:t>arina accommodation is free for visiting competitors.</w:t>
      </w:r>
    </w:p>
    <w:p w14:paraId="1A66CA6C" w14:textId="77777777" w:rsidR="002B3105" w:rsidRPr="00C35C3D" w:rsidRDefault="002B3105" w:rsidP="002B3105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74705411" w14:textId="77777777" w:rsidR="002B3105" w:rsidRPr="00C35C3D" w:rsidRDefault="002B3105" w:rsidP="002B3105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ab/>
      </w:r>
      <w:r w:rsidRPr="00C35C3D">
        <w:rPr>
          <w:rFonts w:ascii="Arial" w:hAnsi="Arial" w:cs="Arial"/>
          <w:b/>
          <w:color w:val="000000"/>
          <w:sz w:val="18"/>
          <w:szCs w:val="18"/>
        </w:rPr>
        <w:t>MEMBERSHIP</w:t>
      </w:r>
    </w:p>
    <w:p w14:paraId="14561148" w14:textId="77777777" w:rsidR="002B3105" w:rsidRPr="00C35C3D" w:rsidRDefault="002B3105" w:rsidP="002B3105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ind w:left="0"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4E1A96F" w14:textId="7D90714F" w:rsidR="002B3105" w:rsidRPr="00C35C3D" w:rsidRDefault="002B3105" w:rsidP="002B3105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ab/>
        <w:t xml:space="preserve">Competitors are granted temporary membership of </w:t>
      </w:r>
      <w:proofErr w:type="spellStart"/>
      <w:r w:rsidRPr="00C35C3D">
        <w:rPr>
          <w:rFonts w:ascii="Arial" w:hAnsi="Arial" w:cs="Arial"/>
          <w:color w:val="000000"/>
          <w:sz w:val="18"/>
          <w:szCs w:val="18"/>
        </w:rPr>
        <w:t>Howth</w:t>
      </w:r>
      <w:proofErr w:type="spellEnd"/>
      <w:r w:rsidRPr="00C35C3D">
        <w:rPr>
          <w:rFonts w:ascii="Arial" w:hAnsi="Arial" w:cs="Arial"/>
          <w:color w:val="000000"/>
          <w:sz w:val="18"/>
          <w:szCs w:val="18"/>
        </w:rPr>
        <w:t xml:space="preserve"> Yacht Club</w:t>
      </w:r>
      <w:r w:rsidR="00FE08F8" w:rsidRPr="00C35C3D">
        <w:rPr>
          <w:rFonts w:ascii="Arial" w:hAnsi="Arial" w:cs="Arial"/>
          <w:color w:val="000000"/>
          <w:sz w:val="18"/>
          <w:szCs w:val="18"/>
        </w:rPr>
        <w:t xml:space="preserve"> on Saturday 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1</w:t>
      </w:r>
      <w:r w:rsidR="00C37DE4">
        <w:rPr>
          <w:rFonts w:ascii="Arial" w:hAnsi="Arial" w:cs="Arial"/>
          <w:color w:val="000000"/>
          <w:sz w:val="18"/>
          <w:szCs w:val="18"/>
        </w:rPr>
        <w:t>7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th</w:t>
      </w:r>
      <w:r w:rsidR="00960C4C" w:rsidRPr="00C35C3D">
        <w:rPr>
          <w:rFonts w:ascii="Arial" w:hAnsi="Arial" w:cs="Arial"/>
          <w:color w:val="000000"/>
          <w:sz w:val="18"/>
          <w:szCs w:val="18"/>
        </w:rPr>
        <w:t xml:space="preserve"> 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 xml:space="preserve">July </w:t>
      </w:r>
      <w:r w:rsidR="00960C4C" w:rsidRPr="00C35C3D">
        <w:rPr>
          <w:rFonts w:ascii="Arial" w:hAnsi="Arial" w:cs="Arial"/>
          <w:color w:val="000000"/>
          <w:sz w:val="18"/>
          <w:szCs w:val="18"/>
        </w:rPr>
        <w:t>20</w:t>
      </w:r>
      <w:r w:rsidR="001D0EFD" w:rsidRPr="00C35C3D">
        <w:rPr>
          <w:rFonts w:ascii="Arial" w:hAnsi="Arial" w:cs="Arial"/>
          <w:color w:val="000000"/>
          <w:sz w:val="18"/>
          <w:szCs w:val="18"/>
        </w:rPr>
        <w:t>2</w:t>
      </w:r>
      <w:r w:rsidR="00C37DE4">
        <w:rPr>
          <w:rFonts w:ascii="Arial" w:hAnsi="Arial" w:cs="Arial"/>
          <w:color w:val="000000"/>
          <w:sz w:val="18"/>
          <w:szCs w:val="18"/>
        </w:rPr>
        <w:t>1</w:t>
      </w:r>
      <w:bookmarkStart w:id="1" w:name="_GoBack"/>
      <w:bookmarkEnd w:id="1"/>
      <w:r w:rsidR="00FE08F8" w:rsidRPr="00C35C3D">
        <w:rPr>
          <w:rFonts w:ascii="Arial" w:hAnsi="Arial" w:cs="Arial"/>
          <w:color w:val="000000"/>
          <w:sz w:val="18"/>
          <w:szCs w:val="18"/>
        </w:rPr>
        <w:t>,</w:t>
      </w:r>
      <w:r w:rsidRPr="00C35C3D">
        <w:rPr>
          <w:rFonts w:ascii="Arial" w:hAnsi="Arial" w:cs="Arial"/>
          <w:color w:val="000000"/>
          <w:sz w:val="18"/>
          <w:szCs w:val="18"/>
        </w:rPr>
        <w:t xml:space="preserve"> subject only to the provisions of the Club Rules for withdrawing or withholding such membership.</w:t>
      </w:r>
    </w:p>
    <w:p w14:paraId="6FCA7736" w14:textId="454C501F" w:rsidR="00136016" w:rsidRPr="00C35C3D" w:rsidRDefault="00136016" w:rsidP="002B3105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1BAA98B2" w14:textId="577F18C0" w:rsidR="00136016" w:rsidRPr="00C35C3D" w:rsidRDefault="00136016" w:rsidP="00136016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1E55F15" w14:textId="47BEE43E" w:rsidR="00136016" w:rsidRPr="00C35C3D" w:rsidRDefault="00136016" w:rsidP="00136016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ind w:firstLine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35C3D">
        <w:rPr>
          <w:rFonts w:ascii="Arial" w:hAnsi="Arial" w:cs="Arial"/>
          <w:b/>
          <w:bCs/>
          <w:color w:val="000000"/>
          <w:sz w:val="18"/>
          <w:szCs w:val="18"/>
        </w:rPr>
        <w:t>RIGHT OF WAY FOR TRAWLERS</w:t>
      </w:r>
    </w:p>
    <w:p w14:paraId="0146EF60" w14:textId="77777777" w:rsidR="00136016" w:rsidRPr="00C35C3D" w:rsidRDefault="00136016" w:rsidP="00136016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8FC4672" w14:textId="5132A4C3" w:rsidR="00136016" w:rsidRPr="00F843BA" w:rsidRDefault="00136016" w:rsidP="00136016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ind w:firstLine="0"/>
        <w:rPr>
          <w:rFonts w:ascii="Arial" w:hAnsi="Arial" w:cs="Arial"/>
          <w:color w:val="000000"/>
          <w:sz w:val="18"/>
          <w:szCs w:val="18"/>
        </w:rPr>
      </w:pPr>
      <w:r w:rsidRPr="00C35C3D">
        <w:rPr>
          <w:rFonts w:ascii="Arial" w:hAnsi="Arial" w:cs="Arial"/>
          <w:color w:val="000000"/>
          <w:sz w:val="18"/>
          <w:szCs w:val="18"/>
        </w:rPr>
        <w:t xml:space="preserve">Trawlers and other power-driven vessels have right of way in </w:t>
      </w:r>
      <w:proofErr w:type="spellStart"/>
      <w:r w:rsidRPr="00C35C3D">
        <w:rPr>
          <w:rFonts w:ascii="Arial" w:hAnsi="Arial" w:cs="Arial"/>
          <w:color w:val="000000"/>
          <w:sz w:val="18"/>
          <w:szCs w:val="18"/>
        </w:rPr>
        <w:t>Howth</w:t>
      </w:r>
      <w:proofErr w:type="spellEnd"/>
      <w:r w:rsidRPr="00C35C3D">
        <w:rPr>
          <w:rFonts w:ascii="Arial" w:hAnsi="Arial" w:cs="Arial"/>
          <w:color w:val="000000"/>
          <w:sz w:val="18"/>
          <w:szCs w:val="18"/>
        </w:rPr>
        <w:t xml:space="preserve"> Harbour and in the approach channel to it in </w:t>
      </w:r>
      <w:proofErr w:type="spellStart"/>
      <w:r w:rsidRPr="00C35C3D">
        <w:rPr>
          <w:rFonts w:ascii="Arial" w:hAnsi="Arial" w:cs="Arial"/>
          <w:color w:val="000000"/>
          <w:sz w:val="18"/>
          <w:szCs w:val="18"/>
        </w:rPr>
        <w:t>Howth</w:t>
      </w:r>
      <w:proofErr w:type="spellEnd"/>
      <w:r w:rsidRPr="00C35C3D">
        <w:rPr>
          <w:rFonts w:ascii="Arial" w:hAnsi="Arial" w:cs="Arial"/>
          <w:color w:val="000000"/>
          <w:sz w:val="18"/>
          <w:szCs w:val="18"/>
        </w:rPr>
        <w:t xml:space="preserve"> Sound, which includes the area of the start and intended finishing lines.</w:t>
      </w:r>
    </w:p>
    <w:p w14:paraId="202DDC98" w14:textId="77777777" w:rsidR="002B3105" w:rsidRPr="00F843BA" w:rsidRDefault="002B3105" w:rsidP="002B3105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1A7481D2" w14:textId="77777777" w:rsidR="002B3105" w:rsidRPr="00F843BA" w:rsidRDefault="002B3105" w:rsidP="00BA2E00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F843BA">
        <w:rPr>
          <w:rFonts w:ascii="Arial" w:hAnsi="Arial" w:cs="Arial"/>
          <w:color w:val="000000"/>
          <w:sz w:val="18"/>
          <w:szCs w:val="18"/>
        </w:rPr>
        <w:tab/>
      </w:r>
    </w:p>
    <w:p w14:paraId="02A51D86" w14:textId="77777777" w:rsidR="002B3105" w:rsidRPr="00F843BA" w:rsidRDefault="002B3105" w:rsidP="002B3105">
      <w:pPr>
        <w:pStyle w:val="BodyTextIndent2"/>
        <w:tabs>
          <w:tab w:val="clear" w:pos="2552"/>
          <w:tab w:val="clear" w:pos="3969"/>
          <w:tab w:val="clear" w:pos="5103"/>
          <w:tab w:val="clear" w:pos="6237"/>
          <w:tab w:val="num" w:pos="1620"/>
          <w:tab w:val="left" w:pos="2410"/>
          <w:tab w:val="left" w:pos="3686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14:paraId="136A550E" w14:textId="77777777" w:rsidR="00E1397C" w:rsidRPr="00F843BA" w:rsidRDefault="00E1397C">
      <w:pPr>
        <w:rPr>
          <w:rFonts w:ascii="Arial" w:hAnsi="Arial" w:cs="Arial"/>
          <w:sz w:val="18"/>
          <w:szCs w:val="18"/>
        </w:rPr>
      </w:pPr>
    </w:p>
    <w:sectPr w:rsidR="00E1397C" w:rsidRPr="00F843BA" w:rsidSect="006E72F8">
      <w:headerReference w:type="default" r:id="rId14"/>
      <w:footerReference w:type="even" r:id="rId15"/>
      <w:footerReference w:type="default" r:id="rId16"/>
      <w:pgSz w:w="11906" w:h="16838" w:code="9"/>
      <w:pgMar w:top="851" w:right="964" w:bottom="1077" w:left="9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28036" w14:textId="77777777" w:rsidR="002213EC" w:rsidRDefault="002213EC">
      <w:r>
        <w:separator/>
      </w:r>
    </w:p>
  </w:endnote>
  <w:endnote w:type="continuationSeparator" w:id="0">
    <w:p w14:paraId="29B424CB" w14:textId="77777777" w:rsidR="002213EC" w:rsidRDefault="0022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C130E" w14:textId="77777777" w:rsidR="00E1397C" w:rsidRDefault="00FF46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397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39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3BF8C" w14:textId="77777777" w:rsidR="00E1397C" w:rsidRDefault="00E139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01E73" w14:textId="77777777" w:rsidR="00E1397C" w:rsidRPr="005D19C7" w:rsidRDefault="00FF4616">
    <w:pPr>
      <w:pStyle w:val="Footer"/>
      <w:framePr w:wrap="around" w:vAnchor="text" w:hAnchor="margin" w:xAlign="center" w:y="1"/>
      <w:rPr>
        <w:rStyle w:val="PageNumber"/>
        <w:rFonts w:ascii="Verdana" w:hAnsi="Verdana"/>
        <w:sz w:val="16"/>
        <w:szCs w:val="16"/>
      </w:rPr>
    </w:pPr>
    <w:r w:rsidRPr="005D19C7">
      <w:rPr>
        <w:rStyle w:val="PageNumber"/>
        <w:rFonts w:ascii="Verdana" w:hAnsi="Verdana"/>
        <w:sz w:val="16"/>
        <w:szCs w:val="16"/>
      </w:rPr>
      <w:fldChar w:fldCharType="begin"/>
    </w:r>
    <w:r w:rsidR="00E1397C" w:rsidRPr="005D19C7">
      <w:rPr>
        <w:rStyle w:val="PageNumber"/>
        <w:rFonts w:ascii="Verdana" w:hAnsi="Verdana"/>
        <w:sz w:val="16"/>
        <w:szCs w:val="16"/>
      </w:rPr>
      <w:instrText xml:space="preserve">PAGE  </w:instrText>
    </w:r>
    <w:r w:rsidRPr="005D19C7">
      <w:rPr>
        <w:rStyle w:val="PageNumber"/>
        <w:rFonts w:ascii="Verdana" w:hAnsi="Verdana"/>
        <w:sz w:val="16"/>
        <w:szCs w:val="16"/>
      </w:rPr>
      <w:fldChar w:fldCharType="separate"/>
    </w:r>
    <w:r w:rsidR="00C37DE4">
      <w:rPr>
        <w:rStyle w:val="PageNumber"/>
        <w:rFonts w:ascii="Verdana" w:hAnsi="Verdana"/>
        <w:noProof/>
        <w:sz w:val="16"/>
        <w:szCs w:val="16"/>
      </w:rPr>
      <w:t>2</w:t>
    </w:r>
    <w:r w:rsidRPr="005D19C7">
      <w:rPr>
        <w:rStyle w:val="PageNumber"/>
        <w:rFonts w:ascii="Verdana" w:hAnsi="Verdana"/>
        <w:sz w:val="16"/>
        <w:szCs w:val="16"/>
      </w:rPr>
      <w:fldChar w:fldCharType="end"/>
    </w:r>
  </w:p>
  <w:p w14:paraId="1F5CD628" w14:textId="77777777" w:rsidR="00E1397C" w:rsidRPr="00857702" w:rsidRDefault="00E1397C" w:rsidP="00CA52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AB329" w14:textId="77777777" w:rsidR="002213EC" w:rsidRDefault="002213EC">
      <w:r>
        <w:separator/>
      </w:r>
    </w:p>
  </w:footnote>
  <w:footnote w:type="continuationSeparator" w:id="0">
    <w:p w14:paraId="33506779" w14:textId="77777777" w:rsidR="002213EC" w:rsidRDefault="00221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101"/>
      <w:gridCol w:w="7654"/>
      <w:gridCol w:w="1439"/>
    </w:tblGrid>
    <w:tr w:rsidR="00E1397C" w:rsidRPr="004A4294" w14:paraId="122025F9" w14:textId="77777777" w:rsidTr="00F65AAA">
      <w:tc>
        <w:tcPr>
          <w:tcW w:w="1101" w:type="dxa"/>
        </w:tcPr>
        <w:p w14:paraId="4B85D086" w14:textId="77777777" w:rsidR="00E1397C" w:rsidRPr="004A4294" w:rsidRDefault="00E1397C" w:rsidP="00F65AAA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7654" w:type="dxa"/>
        </w:tcPr>
        <w:p w14:paraId="679D8DF4" w14:textId="77777777" w:rsidR="00E1397C" w:rsidRDefault="00E1397C" w:rsidP="00F65AAA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</w:p>
        <w:p w14:paraId="225BAB59" w14:textId="7EAC9E53" w:rsidR="00E1397C" w:rsidRPr="004A4294" w:rsidRDefault="00BA2E00" w:rsidP="00C37DE4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Double handed race</w:t>
          </w:r>
          <w:r w:rsidR="006640E0">
            <w:rPr>
              <w:rFonts w:ascii="Arial" w:hAnsi="Arial" w:cs="Arial"/>
              <w:b/>
              <w:sz w:val="20"/>
            </w:rPr>
            <w:t xml:space="preserve"> 20</w:t>
          </w:r>
          <w:r w:rsidR="001D0EFD">
            <w:rPr>
              <w:rFonts w:ascii="Arial" w:hAnsi="Arial" w:cs="Arial"/>
              <w:b/>
              <w:sz w:val="20"/>
            </w:rPr>
            <w:t>2</w:t>
          </w:r>
          <w:r w:rsidR="00C37DE4">
            <w:rPr>
              <w:rFonts w:ascii="Arial" w:hAnsi="Arial" w:cs="Arial"/>
              <w:b/>
              <w:sz w:val="20"/>
            </w:rPr>
            <w:t>1</w:t>
          </w:r>
          <w:r w:rsidR="006640E0">
            <w:rPr>
              <w:rFonts w:ascii="Arial" w:hAnsi="Arial" w:cs="Arial"/>
              <w:b/>
              <w:sz w:val="20"/>
            </w:rPr>
            <w:t xml:space="preserve"> – </w:t>
          </w:r>
          <w:proofErr w:type="spellStart"/>
          <w:r w:rsidR="006640E0">
            <w:rPr>
              <w:rFonts w:ascii="Arial" w:hAnsi="Arial" w:cs="Arial"/>
              <w:b/>
              <w:sz w:val="20"/>
            </w:rPr>
            <w:t>NoR</w:t>
          </w:r>
          <w:proofErr w:type="spellEnd"/>
        </w:p>
      </w:tc>
      <w:tc>
        <w:tcPr>
          <w:tcW w:w="1439" w:type="dxa"/>
        </w:tcPr>
        <w:p w14:paraId="31C949C7" w14:textId="77777777" w:rsidR="00E1397C" w:rsidRPr="004A4294" w:rsidRDefault="00E1397C" w:rsidP="00F65AAA">
          <w:pPr>
            <w:pStyle w:val="Header"/>
            <w:jc w:val="center"/>
            <w:rPr>
              <w:rFonts w:ascii="Arial" w:hAnsi="Arial" w:cs="Arial"/>
            </w:rPr>
          </w:pPr>
        </w:p>
      </w:tc>
    </w:tr>
  </w:tbl>
  <w:p w14:paraId="765D6A4A" w14:textId="77777777" w:rsidR="00E1397C" w:rsidRPr="004A4294" w:rsidRDefault="00E1397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9AE"/>
    <w:multiLevelType w:val="multilevel"/>
    <w:tmpl w:val="D2045ABE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19"/>
        </w:tabs>
        <w:ind w:left="719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">
    <w:nsid w:val="236E637A"/>
    <w:multiLevelType w:val="hybridMultilevel"/>
    <w:tmpl w:val="1E4EE110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48C6073C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3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3">
    <w:nsid w:val="4F303648"/>
    <w:multiLevelType w:val="multilevel"/>
    <w:tmpl w:val="4468976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4">
    <w:nsid w:val="52D16C13"/>
    <w:multiLevelType w:val="hybridMultilevel"/>
    <w:tmpl w:val="BBFADC26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531F0C77"/>
    <w:multiLevelType w:val="hybridMultilevel"/>
    <w:tmpl w:val="BD26151C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>
    <w:nsid w:val="562B7EA2"/>
    <w:multiLevelType w:val="multilevel"/>
    <w:tmpl w:val="B4826E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/>
      </w:rPr>
    </w:lvl>
  </w:abstractNum>
  <w:abstractNum w:abstractNumId="7">
    <w:nsid w:val="59A97B5A"/>
    <w:multiLevelType w:val="singleLevel"/>
    <w:tmpl w:val="12162D78"/>
    <w:lvl w:ilvl="0">
      <w:start w:val="1720"/>
      <w:numFmt w:val="decimal"/>
      <w:lvlText w:val="%1"/>
      <w:lvlJc w:val="left"/>
      <w:pPr>
        <w:tabs>
          <w:tab w:val="num" w:pos="5539"/>
        </w:tabs>
        <w:ind w:left="5539" w:hanging="4830"/>
      </w:pPr>
      <w:rPr>
        <w:rFonts w:cs="Times New Roman" w:hint="default"/>
      </w:rPr>
    </w:lvl>
  </w:abstractNum>
  <w:abstractNum w:abstractNumId="8">
    <w:nsid w:val="68974556"/>
    <w:multiLevelType w:val="multilevel"/>
    <w:tmpl w:val="911081C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96A61B4"/>
    <w:multiLevelType w:val="multilevel"/>
    <w:tmpl w:val="FA64555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160"/>
      </w:pPr>
      <w:rPr>
        <w:rFonts w:hint="default"/>
      </w:rPr>
    </w:lvl>
  </w:abstractNum>
  <w:abstractNum w:abstractNumId="10">
    <w:nsid w:val="6F333940"/>
    <w:multiLevelType w:val="multilevel"/>
    <w:tmpl w:val="1E0E63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1">
    <w:nsid w:val="713F466B"/>
    <w:multiLevelType w:val="multilevel"/>
    <w:tmpl w:val="938E380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12">
    <w:nsid w:val="7A376EB7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3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3">
    <w:nsid w:val="7C9E1CA4"/>
    <w:multiLevelType w:val="multilevel"/>
    <w:tmpl w:val="E9063A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13"/>
  </w:num>
  <w:num w:numId="10">
    <w:abstractNumId w:val="9"/>
  </w:num>
  <w:num w:numId="11">
    <w:abstractNumId w:val="8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9"/>
    <w:rsid w:val="000044A3"/>
    <w:rsid w:val="000171A1"/>
    <w:rsid w:val="00022D9F"/>
    <w:rsid w:val="000253F6"/>
    <w:rsid w:val="00046445"/>
    <w:rsid w:val="0007069D"/>
    <w:rsid w:val="000770C5"/>
    <w:rsid w:val="0008515D"/>
    <w:rsid w:val="00095EC1"/>
    <w:rsid w:val="000D1823"/>
    <w:rsid w:val="00100252"/>
    <w:rsid w:val="001010BF"/>
    <w:rsid w:val="00124455"/>
    <w:rsid w:val="00125701"/>
    <w:rsid w:val="00125C22"/>
    <w:rsid w:val="00136016"/>
    <w:rsid w:val="0015073A"/>
    <w:rsid w:val="0016291D"/>
    <w:rsid w:val="001719C0"/>
    <w:rsid w:val="001738B2"/>
    <w:rsid w:val="00193BD3"/>
    <w:rsid w:val="001A30FD"/>
    <w:rsid w:val="001A71A1"/>
    <w:rsid w:val="001C566E"/>
    <w:rsid w:val="001D0EFD"/>
    <w:rsid w:val="001D22B0"/>
    <w:rsid w:val="001D698C"/>
    <w:rsid w:val="001E2C01"/>
    <w:rsid w:val="001E5312"/>
    <w:rsid w:val="001E71D8"/>
    <w:rsid w:val="001F185D"/>
    <w:rsid w:val="001F27D8"/>
    <w:rsid w:val="00214CAC"/>
    <w:rsid w:val="002200A4"/>
    <w:rsid w:val="00220BCB"/>
    <w:rsid w:val="002213EC"/>
    <w:rsid w:val="00224AFB"/>
    <w:rsid w:val="00231B7D"/>
    <w:rsid w:val="002361D5"/>
    <w:rsid w:val="002445BC"/>
    <w:rsid w:val="00244C78"/>
    <w:rsid w:val="00252F82"/>
    <w:rsid w:val="0025582D"/>
    <w:rsid w:val="00255DE7"/>
    <w:rsid w:val="002577AE"/>
    <w:rsid w:val="00263BCA"/>
    <w:rsid w:val="0026796E"/>
    <w:rsid w:val="00271BAD"/>
    <w:rsid w:val="00276144"/>
    <w:rsid w:val="002A17DF"/>
    <w:rsid w:val="002A7D65"/>
    <w:rsid w:val="002B1AA7"/>
    <w:rsid w:val="002B3105"/>
    <w:rsid w:val="002C1FF3"/>
    <w:rsid w:val="002C38B0"/>
    <w:rsid w:val="002D3C1B"/>
    <w:rsid w:val="00316033"/>
    <w:rsid w:val="003238EA"/>
    <w:rsid w:val="0033042E"/>
    <w:rsid w:val="00336ED8"/>
    <w:rsid w:val="0034584E"/>
    <w:rsid w:val="00345CDF"/>
    <w:rsid w:val="00347F50"/>
    <w:rsid w:val="00373C02"/>
    <w:rsid w:val="00373DBC"/>
    <w:rsid w:val="00391449"/>
    <w:rsid w:val="003978F2"/>
    <w:rsid w:val="003A0D13"/>
    <w:rsid w:val="003B0B14"/>
    <w:rsid w:val="003B7C87"/>
    <w:rsid w:val="003C7AEB"/>
    <w:rsid w:val="003D11F8"/>
    <w:rsid w:val="003E4F84"/>
    <w:rsid w:val="003F1BA5"/>
    <w:rsid w:val="00411EC2"/>
    <w:rsid w:val="004429C8"/>
    <w:rsid w:val="00446487"/>
    <w:rsid w:val="00456FA3"/>
    <w:rsid w:val="00466775"/>
    <w:rsid w:val="0047705A"/>
    <w:rsid w:val="00482EF6"/>
    <w:rsid w:val="0048525C"/>
    <w:rsid w:val="0049038A"/>
    <w:rsid w:val="00492EE2"/>
    <w:rsid w:val="00494317"/>
    <w:rsid w:val="004A4294"/>
    <w:rsid w:val="004B2188"/>
    <w:rsid w:val="004D5EF3"/>
    <w:rsid w:val="004D620A"/>
    <w:rsid w:val="004D6C65"/>
    <w:rsid w:val="004D76EB"/>
    <w:rsid w:val="0050244A"/>
    <w:rsid w:val="00511F23"/>
    <w:rsid w:val="00515EA6"/>
    <w:rsid w:val="0054041D"/>
    <w:rsid w:val="0057010E"/>
    <w:rsid w:val="00570476"/>
    <w:rsid w:val="0057644F"/>
    <w:rsid w:val="005832D2"/>
    <w:rsid w:val="00584733"/>
    <w:rsid w:val="00590B04"/>
    <w:rsid w:val="00594A05"/>
    <w:rsid w:val="00597FF5"/>
    <w:rsid w:val="005B6773"/>
    <w:rsid w:val="005D19C7"/>
    <w:rsid w:val="005D529B"/>
    <w:rsid w:val="005F71FE"/>
    <w:rsid w:val="00604C5D"/>
    <w:rsid w:val="00621DFF"/>
    <w:rsid w:val="00623DAF"/>
    <w:rsid w:val="00643061"/>
    <w:rsid w:val="006640E0"/>
    <w:rsid w:val="00665886"/>
    <w:rsid w:val="00680886"/>
    <w:rsid w:val="00697E35"/>
    <w:rsid w:val="006B228B"/>
    <w:rsid w:val="006E72F8"/>
    <w:rsid w:val="006F1BDF"/>
    <w:rsid w:val="006F2326"/>
    <w:rsid w:val="006F5D0A"/>
    <w:rsid w:val="0070202B"/>
    <w:rsid w:val="007129FD"/>
    <w:rsid w:val="00716335"/>
    <w:rsid w:val="00720A21"/>
    <w:rsid w:val="00736D4B"/>
    <w:rsid w:val="00750A24"/>
    <w:rsid w:val="00753C25"/>
    <w:rsid w:val="00763D62"/>
    <w:rsid w:val="00764B51"/>
    <w:rsid w:val="00772775"/>
    <w:rsid w:val="00777E7A"/>
    <w:rsid w:val="007824F5"/>
    <w:rsid w:val="00784AAB"/>
    <w:rsid w:val="007B01F7"/>
    <w:rsid w:val="007B0FF3"/>
    <w:rsid w:val="007B1576"/>
    <w:rsid w:val="007B209E"/>
    <w:rsid w:val="007C2CBA"/>
    <w:rsid w:val="007E4FC5"/>
    <w:rsid w:val="007F3122"/>
    <w:rsid w:val="008203D4"/>
    <w:rsid w:val="00824982"/>
    <w:rsid w:val="008267A0"/>
    <w:rsid w:val="00827BB4"/>
    <w:rsid w:val="00830C81"/>
    <w:rsid w:val="00850F54"/>
    <w:rsid w:val="00857702"/>
    <w:rsid w:val="008669AB"/>
    <w:rsid w:val="00870A24"/>
    <w:rsid w:val="00873A7D"/>
    <w:rsid w:val="008963A6"/>
    <w:rsid w:val="008A1730"/>
    <w:rsid w:val="008A1FDA"/>
    <w:rsid w:val="008C0D4D"/>
    <w:rsid w:val="008C71DA"/>
    <w:rsid w:val="008E1291"/>
    <w:rsid w:val="008E4EC1"/>
    <w:rsid w:val="008E76A9"/>
    <w:rsid w:val="00916F2C"/>
    <w:rsid w:val="00927A33"/>
    <w:rsid w:val="00930E18"/>
    <w:rsid w:val="009374CC"/>
    <w:rsid w:val="009423CB"/>
    <w:rsid w:val="00960C4C"/>
    <w:rsid w:val="00964828"/>
    <w:rsid w:val="00965308"/>
    <w:rsid w:val="00967BD4"/>
    <w:rsid w:val="00974E45"/>
    <w:rsid w:val="00977F5F"/>
    <w:rsid w:val="00982F81"/>
    <w:rsid w:val="009861A2"/>
    <w:rsid w:val="00997784"/>
    <w:rsid w:val="009A651D"/>
    <w:rsid w:val="009A79E4"/>
    <w:rsid w:val="009B45E5"/>
    <w:rsid w:val="009C546E"/>
    <w:rsid w:val="009C7925"/>
    <w:rsid w:val="009D0A65"/>
    <w:rsid w:val="009D1CD6"/>
    <w:rsid w:val="009D52CA"/>
    <w:rsid w:val="009E1527"/>
    <w:rsid w:val="009E3FF6"/>
    <w:rsid w:val="009F7756"/>
    <w:rsid w:val="00A001AE"/>
    <w:rsid w:val="00A12622"/>
    <w:rsid w:val="00A151B4"/>
    <w:rsid w:val="00A24A5A"/>
    <w:rsid w:val="00A4086B"/>
    <w:rsid w:val="00A43435"/>
    <w:rsid w:val="00A531E2"/>
    <w:rsid w:val="00A63324"/>
    <w:rsid w:val="00A77CF6"/>
    <w:rsid w:val="00A80C88"/>
    <w:rsid w:val="00A87F95"/>
    <w:rsid w:val="00A94F5D"/>
    <w:rsid w:val="00AB2585"/>
    <w:rsid w:val="00AD17D4"/>
    <w:rsid w:val="00AE1C86"/>
    <w:rsid w:val="00AE439B"/>
    <w:rsid w:val="00B157BA"/>
    <w:rsid w:val="00B2436A"/>
    <w:rsid w:val="00B50AA2"/>
    <w:rsid w:val="00B51523"/>
    <w:rsid w:val="00B62D37"/>
    <w:rsid w:val="00B80C88"/>
    <w:rsid w:val="00B8726E"/>
    <w:rsid w:val="00B95CC4"/>
    <w:rsid w:val="00BA2486"/>
    <w:rsid w:val="00BA2E00"/>
    <w:rsid w:val="00BB1944"/>
    <w:rsid w:val="00BB3609"/>
    <w:rsid w:val="00BB6835"/>
    <w:rsid w:val="00BD1513"/>
    <w:rsid w:val="00C153B9"/>
    <w:rsid w:val="00C163C6"/>
    <w:rsid w:val="00C201CC"/>
    <w:rsid w:val="00C33289"/>
    <w:rsid w:val="00C35C3D"/>
    <w:rsid w:val="00C37DE4"/>
    <w:rsid w:val="00C47945"/>
    <w:rsid w:val="00C51380"/>
    <w:rsid w:val="00C66021"/>
    <w:rsid w:val="00C7115E"/>
    <w:rsid w:val="00C771B2"/>
    <w:rsid w:val="00C91822"/>
    <w:rsid w:val="00C95067"/>
    <w:rsid w:val="00CA2C86"/>
    <w:rsid w:val="00CA52A3"/>
    <w:rsid w:val="00CC1F0B"/>
    <w:rsid w:val="00CC6B72"/>
    <w:rsid w:val="00CD7A69"/>
    <w:rsid w:val="00CF434E"/>
    <w:rsid w:val="00D12AB6"/>
    <w:rsid w:val="00D13DAE"/>
    <w:rsid w:val="00D24F0B"/>
    <w:rsid w:val="00D35728"/>
    <w:rsid w:val="00D35968"/>
    <w:rsid w:val="00D42ECF"/>
    <w:rsid w:val="00D46B9E"/>
    <w:rsid w:val="00D56E70"/>
    <w:rsid w:val="00D775D0"/>
    <w:rsid w:val="00D94EDE"/>
    <w:rsid w:val="00DA1BE6"/>
    <w:rsid w:val="00DB48C1"/>
    <w:rsid w:val="00DB5F30"/>
    <w:rsid w:val="00DF2009"/>
    <w:rsid w:val="00E03E3F"/>
    <w:rsid w:val="00E05963"/>
    <w:rsid w:val="00E111F5"/>
    <w:rsid w:val="00E1397C"/>
    <w:rsid w:val="00E40A36"/>
    <w:rsid w:val="00E4376F"/>
    <w:rsid w:val="00E43E2E"/>
    <w:rsid w:val="00E452D8"/>
    <w:rsid w:val="00E6156C"/>
    <w:rsid w:val="00E721DE"/>
    <w:rsid w:val="00E77239"/>
    <w:rsid w:val="00E90C9B"/>
    <w:rsid w:val="00EB6A9B"/>
    <w:rsid w:val="00EB7D21"/>
    <w:rsid w:val="00EC023C"/>
    <w:rsid w:val="00EC2FC7"/>
    <w:rsid w:val="00EC36B5"/>
    <w:rsid w:val="00EC37F8"/>
    <w:rsid w:val="00ED1D42"/>
    <w:rsid w:val="00ED3645"/>
    <w:rsid w:val="00ED7924"/>
    <w:rsid w:val="00EE1F57"/>
    <w:rsid w:val="00EE228C"/>
    <w:rsid w:val="00EE5F97"/>
    <w:rsid w:val="00EF1E68"/>
    <w:rsid w:val="00F04D0D"/>
    <w:rsid w:val="00F11985"/>
    <w:rsid w:val="00F14A25"/>
    <w:rsid w:val="00F152FB"/>
    <w:rsid w:val="00F27A83"/>
    <w:rsid w:val="00F53907"/>
    <w:rsid w:val="00F56173"/>
    <w:rsid w:val="00F62830"/>
    <w:rsid w:val="00F64D6C"/>
    <w:rsid w:val="00F65AAA"/>
    <w:rsid w:val="00F71BFE"/>
    <w:rsid w:val="00F82C77"/>
    <w:rsid w:val="00F843BA"/>
    <w:rsid w:val="00F84F35"/>
    <w:rsid w:val="00F85732"/>
    <w:rsid w:val="00F85F07"/>
    <w:rsid w:val="00F907D9"/>
    <w:rsid w:val="00FA64A1"/>
    <w:rsid w:val="00FC2411"/>
    <w:rsid w:val="00FC3C64"/>
    <w:rsid w:val="00FC5058"/>
    <w:rsid w:val="00FC78EF"/>
    <w:rsid w:val="00FD0276"/>
    <w:rsid w:val="00FD0BF4"/>
    <w:rsid w:val="00FD2390"/>
    <w:rsid w:val="00FD4D4B"/>
    <w:rsid w:val="00FD788C"/>
    <w:rsid w:val="00FE08F8"/>
    <w:rsid w:val="00FF0D8D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86A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17"/>
    <w:rPr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94317"/>
    <w:pPr>
      <w:keepNext/>
      <w:tabs>
        <w:tab w:val="left" w:pos="2552"/>
        <w:tab w:val="left" w:pos="3969"/>
        <w:tab w:val="left" w:pos="5103"/>
        <w:tab w:val="left" w:pos="5529"/>
        <w:tab w:val="left" w:pos="6237"/>
        <w:tab w:val="left" w:pos="7655"/>
      </w:tabs>
      <w:ind w:left="720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494317"/>
    <w:pPr>
      <w:keepNext/>
      <w:ind w:left="720" w:firstLine="72"/>
      <w:jc w:val="both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B48C1"/>
    <w:rPr>
      <w:rFonts w:ascii="Cambria" w:hAnsi="Cambria" w:cs="Times New Roman"/>
      <w:b/>
      <w:bCs/>
      <w:kern w:val="32"/>
      <w:sz w:val="32"/>
      <w:szCs w:val="32"/>
      <w:lang w:val="en-IE" w:eastAsia="en-GB"/>
    </w:rPr>
  </w:style>
  <w:style w:type="character" w:customStyle="1" w:styleId="Heading2Char">
    <w:name w:val="Heading 2 Char"/>
    <w:link w:val="Heading2"/>
    <w:semiHidden/>
    <w:locked/>
    <w:rsid w:val="00DB48C1"/>
    <w:rPr>
      <w:rFonts w:ascii="Cambria" w:hAnsi="Cambria" w:cs="Times New Roman"/>
      <w:b/>
      <w:bCs/>
      <w:i/>
      <w:iCs/>
      <w:sz w:val="28"/>
      <w:szCs w:val="28"/>
      <w:lang w:val="en-IE" w:eastAsia="en-GB"/>
    </w:rPr>
  </w:style>
  <w:style w:type="paragraph" w:styleId="PlainText">
    <w:name w:val="Plain Text"/>
    <w:basedOn w:val="Normal"/>
    <w:link w:val="PlainTextChar"/>
    <w:rsid w:val="00494317"/>
    <w:rPr>
      <w:rFonts w:ascii="Courier New" w:hAnsi="Courier New"/>
      <w:sz w:val="20"/>
      <w:lang w:val="en-US"/>
    </w:rPr>
  </w:style>
  <w:style w:type="character" w:customStyle="1" w:styleId="PlainTextChar">
    <w:name w:val="Plain Text Char"/>
    <w:link w:val="PlainText"/>
    <w:locked/>
    <w:rsid w:val="00F85732"/>
    <w:rPr>
      <w:rFonts w:ascii="Courier New" w:hAnsi="Courier New" w:cs="Times New Roman"/>
      <w:lang w:val="en-US" w:eastAsia="en-GB"/>
    </w:rPr>
  </w:style>
  <w:style w:type="paragraph" w:styleId="BodyTextIndent">
    <w:name w:val="Body Text Indent"/>
    <w:basedOn w:val="Normal"/>
    <w:link w:val="BodyTextIndentChar"/>
    <w:rsid w:val="00494317"/>
    <w:pPr>
      <w:ind w:left="720" w:hanging="720"/>
    </w:pPr>
  </w:style>
  <w:style w:type="character" w:customStyle="1" w:styleId="BodyTextIndentChar">
    <w:name w:val="Body Text Indent Char"/>
    <w:link w:val="BodyTextIndent"/>
    <w:semiHidden/>
    <w:locked/>
    <w:rsid w:val="00DB48C1"/>
    <w:rPr>
      <w:rFonts w:cs="Times New Roman"/>
      <w:sz w:val="20"/>
      <w:szCs w:val="20"/>
      <w:lang w:val="en-IE" w:eastAsia="en-GB"/>
    </w:rPr>
  </w:style>
  <w:style w:type="character" w:styleId="Hyperlink">
    <w:name w:val="Hyperlink"/>
    <w:rsid w:val="00494317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494317"/>
    <w:pPr>
      <w:tabs>
        <w:tab w:val="num" w:pos="851"/>
        <w:tab w:val="left" w:pos="2552"/>
        <w:tab w:val="left" w:pos="3969"/>
        <w:tab w:val="left" w:pos="5103"/>
        <w:tab w:val="left" w:pos="5529"/>
        <w:tab w:val="left" w:pos="6237"/>
        <w:tab w:val="left" w:pos="7655"/>
      </w:tabs>
      <w:ind w:left="3969" w:hanging="3249"/>
      <w:jc w:val="both"/>
    </w:pPr>
    <w:rPr>
      <w:color w:val="000000"/>
      <w:sz w:val="22"/>
    </w:rPr>
  </w:style>
  <w:style w:type="character" w:customStyle="1" w:styleId="BodyTextIndent3Char">
    <w:name w:val="Body Text Indent 3 Char"/>
    <w:link w:val="BodyTextIndent3"/>
    <w:semiHidden/>
    <w:locked/>
    <w:rsid w:val="00DB48C1"/>
    <w:rPr>
      <w:rFonts w:cs="Times New Roman"/>
      <w:sz w:val="16"/>
      <w:szCs w:val="16"/>
      <w:lang w:val="en-IE" w:eastAsia="en-GB"/>
    </w:rPr>
  </w:style>
  <w:style w:type="paragraph" w:styleId="BodyTextIndent2">
    <w:name w:val="Body Text Indent 2"/>
    <w:basedOn w:val="Normal"/>
    <w:link w:val="BodyTextIndent2Char"/>
    <w:rsid w:val="00494317"/>
    <w:pPr>
      <w:tabs>
        <w:tab w:val="left" w:pos="2552"/>
        <w:tab w:val="left" w:pos="3969"/>
        <w:tab w:val="left" w:pos="5103"/>
        <w:tab w:val="left" w:pos="5529"/>
        <w:tab w:val="left" w:pos="6237"/>
        <w:tab w:val="left" w:pos="7655"/>
      </w:tabs>
      <w:ind w:left="709" w:hanging="709"/>
    </w:pPr>
  </w:style>
  <w:style w:type="character" w:customStyle="1" w:styleId="BodyTextIndent2Char">
    <w:name w:val="Body Text Indent 2 Char"/>
    <w:link w:val="BodyTextIndent2"/>
    <w:semiHidden/>
    <w:locked/>
    <w:rsid w:val="00DB48C1"/>
    <w:rPr>
      <w:rFonts w:cs="Times New Roman"/>
      <w:sz w:val="20"/>
      <w:szCs w:val="20"/>
      <w:lang w:val="en-IE" w:eastAsia="en-GB"/>
    </w:rPr>
  </w:style>
  <w:style w:type="paragraph" w:styleId="Footer">
    <w:name w:val="footer"/>
    <w:basedOn w:val="Normal"/>
    <w:link w:val="FooterChar"/>
    <w:rsid w:val="0049431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DB48C1"/>
    <w:rPr>
      <w:rFonts w:cs="Times New Roman"/>
      <w:sz w:val="20"/>
      <w:szCs w:val="20"/>
      <w:lang w:val="en-IE" w:eastAsia="en-GB"/>
    </w:rPr>
  </w:style>
  <w:style w:type="character" w:styleId="PageNumber">
    <w:name w:val="page number"/>
    <w:rsid w:val="00494317"/>
    <w:rPr>
      <w:rFonts w:cs="Times New Roman"/>
    </w:rPr>
  </w:style>
  <w:style w:type="character" w:styleId="FollowedHyperlink">
    <w:name w:val="FollowedHyperlink"/>
    <w:rsid w:val="00916F2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5D19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DB48C1"/>
    <w:rPr>
      <w:rFonts w:cs="Times New Roman"/>
      <w:sz w:val="20"/>
      <w:szCs w:val="20"/>
      <w:lang w:val="en-IE" w:eastAsia="en-GB"/>
    </w:rPr>
  </w:style>
  <w:style w:type="table" w:styleId="TableGrid">
    <w:name w:val="Table Grid"/>
    <w:basedOn w:val="TableNormal"/>
    <w:rsid w:val="00F04D0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D3596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semiHidden/>
    <w:locked/>
    <w:rsid w:val="00DB48C1"/>
    <w:rPr>
      <w:rFonts w:cs="Times New Roman"/>
      <w:sz w:val="2"/>
      <w:lang w:val="en-IE" w:eastAsia="en-GB"/>
    </w:rPr>
  </w:style>
  <w:style w:type="character" w:styleId="CommentReference">
    <w:name w:val="annotation reference"/>
    <w:semiHidden/>
    <w:rsid w:val="00CA52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A52A3"/>
    <w:rPr>
      <w:sz w:val="20"/>
    </w:rPr>
  </w:style>
  <w:style w:type="character" w:customStyle="1" w:styleId="CommentTextChar">
    <w:name w:val="Comment Text Char"/>
    <w:link w:val="CommentText"/>
    <w:semiHidden/>
    <w:locked/>
    <w:rsid w:val="00DB48C1"/>
    <w:rPr>
      <w:rFonts w:cs="Times New Roman"/>
      <w:sz w:val="20"/>
      <w:szCs w:val="20"/>
      <w:lang w:val="en-IE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52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DB48C1"/>
    <w:rPr>
      <w:rFonts w:cs="Times New Roman"/>
      <w:b/>
      <w:bCs/>
      <w:sz w:val="20"/>
      <w:szCs w:val="20"/>
      <w:lang w:val="en-IE" w:eastAsia="en-GB"/>
    </w:rPr>
  </w:style>
  <w:style w:type="paragraph" w:styleId="BalloonText">
    <w:name w:val="Balloon Text"/>
    <w:basedOn w:val="Normal"/>
    <w:link w:val="BalloonTextChar"/>
    <w:semiHidden/>
    <w:rsid w:val="00CA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B48C1"/>
    <w:rPr>
      <w:rFonts w:cs="Times New Roman"/>
      <w:sz w:val="2"/>
      <w:lang w:val="en-IE" w:eastAsia="en-GB"/>
    </w:rPr>
  </w:style>
  <w:style w:type="paragraph" w:styleId="ListParagraph">
    <w:name w:val="List Paragraph"/>
    <w:basedOn w:val="Normal"/>
    <w:uiPriority w:val="34"/>
    <w:qFormat/>
    <w:rsid w:val="00964828"/>
    <w:pPr>
      <w:ind w:left="720"/>
    </w:pPr>
    <w:rPr>
      <w:rFonts w:ascii="Arial" w:hAnsi="Arial"/>
      <w:lang w:val="en-GB" w:eastAsia="en-IE"/>
    </w:rPr>
  </w:style>
  <w:style w:type="paragraph" w:customStyle="1" w:styleId="Default">
    <w:name w:val="Default"/>
    <w:rsid w:val="00BA2E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4667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317"/>
    <w:rPr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94317"/>
    <w:pPr>
      <w:keepNext/>
      <w:tabs>
        <w:tab w:val="left" w:pos="2552"/>
        <w:tab w:val="left" w:pos="3969"/>
        <w:tab w:val="left" w:pos="5103"/>
        <w:tab w:val="left" w:pos="5529"/>
        <w:tab w:val="left" w:pos="6237"/>
        <w:tab w:val="left" w:pos="7655"/>
      </w:tabs>
      <w:ind w:left="720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494317"/>
    <w:pPr>
      <w:keepNext/>
      <w:ind w:left="720" w:firstLine="72"/>
      <w:jc w:val="both"/>
      <w:outlineLvl w:val="1"/>
    </w:pPr>
    <w:rPr>
      <w:b/>
      <w:color w:val="000000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B48C1"/>
    <w:rPr>
      <w:rFonts w:ascii="Cambria" w:hAnsi="Cambria" w:cs="Times New Roman"/>
      <w:b/>
      <w:bCs/>
      <w:kern w:val="32"/>
      <w:sz w:val="32"/>
      <w:szCs w:val="32"/>
      <w:lang w:val="en-IE" w:eastAsia="en-GB"/>
    </w:rPr>
  </w:style>
  <w:style w:type="character" w:customStyle="1" w:styleId="Heading2Char">
    <w:name w:val="Heading 2 Char"/>
    <w:link w:val="Heading2"/>
    <w:semiHidden/>
    <w:locked/>
    <w:rsid w:val="00DB48C1"/>
    <w:rPr>
      <w:rFonts w:ascii="Cambria" w:hAnsi="Cambria" w:cs="Times New Roman"/>
      <w:b/>
      <w:bCs/>
      <w:i/>
      <w:iCs/>
      <w:sz w:val="28"/>
      <w:szCs w:val="28"/>
      <w:lang w:val="en-IE" w:eastAsia="en-GB"/>
    </w:rPr>
  </w:style>
  <w:style w:type="paragraph" w:styleId="PlainText">
    <w:name w:val="Plain Text"/>
    <w:basedOn w:val="Normal"/>
    <w:link w:val="PlainTextChar"/>
    <w:rsid w:val="00494317"/>
    <w:rPr>
      <w:rFonts w:ascii="Courier New" w:hAnsi="Courier New"/>
      <w:sz w:val="20"/>
      <w:lang w:val="en-US"/>
    </w:rPr>
  </w:style>
  <w:style w:type="character" w:customStyle="1" w:styleId="PlainTextChar">
    <w:name w:val="Plain Text Char"/>
    <w:link w:val="PlainText"/>
    <w:locked/>
    <w:rsid w:val="00F85732"/>
    <w:rPr>
      <w:rFonts w:ascii="Courier New" w:hAnsi="Courier New" w:cs="Times New Roman"/>
      <w:lang w:val="en-US" w:eastAsia="en-GB"/>
    </w:rPr>
  </w:style>
  <w:style w:type="paragraph" w:styleId="BodyTextIndent">
    <w:name w:val="Body Text Indent"/>
    <w:basedOn w:val="Normal"/>
    <w:link w:val="BodyTextIndentChar"/>
    <w:rsid w:val="00494317"/>
    <w:pPr>
      <w:ind w:left="720" w:hanging="720"/>
    </w:pPr>
  </w:style>
  <w:style w:type="character" w:customStyle="1" w:styleId="BodyTextIndentChar">
    <w:name w:val="Body Text Indent Char"/>
    <w:link w:val="BodyTextIndent"/>
    <w:semiHidden/>
    <w:locked/>
    <w:rsid w:val="00DB48C1"/>
    <w:rPr>
      <w:rFonts w:cs="Times New Roman"/>
      <w:sz w:val="20"/>
      <w:szCs w:val="20"/>
      <w:lang w:val="en-IE" w:eastAsia="en-GB"/>
    </w:rPr>
  </w:style>
  <w:style w:type="character" w:styleId="Hyperlink">
    <w:name w:val="Hyperlink"/>
    <w:rsid w:val="00494317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494317"/>
    <w:pPr>
      <w:tabs>
        <w:tab w:val="num" w:pos="851"/>
        <w:tab w:val="left" w:pos="2552"/>
        <w:tab w:val="left" w:pos="3969"/>
        <w:tab w:val="left" w:pos="5103"/>
        <w:tab w:val="left" w:pos="5529"/>
        <w:tab w:val="left" w:pos="6237"/>
        <w:tab w:val="left" w:pos="7655"/>
      </w:tabs>
      <w:ind w:left="3969" w:hanging="3249"/>
      <w:jc w:val="both"/>
    </w:pPr>
    <w:rPr>
      <w:color w:val="000000"/>
      <w:sz w:val="22"/>
    </w:rPr>
  </w:style>
  <w:style w:type="character" w:customStyle="1" w:styleId="BodyTextIndent3Char">
    <w:name w:val="Body Text Indent 3 Char"/>
    <w:link w:val="BodyTextIndent3"/>
    <w:semiHidden/>
    <w:locked/>
    <w:rsid w:val="00DB48C1"/>
    <w:rPr>
      <w:rFonts w:cs="Times New Roman"/>
      <w:sz w:val="16"/>
      <w:szCs w:val="16"/>
      <w:lang w:val="en-IE" w:eastAsia="en-GB"/>
    </w:rPr>
  </w:style>
  <w:style w:type="paragraph" w:styleId="BodyTextIndent2">
    <w:name w:val="Body Text Indent 2"/>
    <w:basedOn w:val="Normal"/>
    <w:link w:val="BodyTextIndent2Char"/>
    <w:rsid w:val="00494317"/>
    <w:pPr>
      <w:tabs>
        <w:tab w:val="left" w:pos="2552"/>
        <w:tab w:val="left" w:pos="3969"/>
        <w:tab w:val="left" w:pos="5103"/>
        <w:tab w:val="left" w:pos="5529"/>
        <w:tab w:val="left" w:pos="6237"/>
        <w:tab w:val="left" w:pos="7655"/>
      </w:tabs>
      <w:ind w:left="709" w:hanging="709"/>
    </w:pPr>
  </w:style>
  <w:style w:type="character" w:customStyle="1" w:styleId="BodyTextIndent2Char">
    <w:name w:val="Body Text Indent 2 Char"/>
    <w:link w:val="BodyTextIndent2"/>
    <w:semiHidden/>
    <w:locked/>
    <w:rsid w:val="00DB48C1"/>
    <w:rPr>
      <w:rFonts w:cs="Times New Roman"/>
      <w:sz w:val="20"/>
      <w:szCs w:val="20"/>
      <w:lang w:val="en-IE" w:eastAsia="en-GB"/>
    </w:rPr>
  </w:style>
  <w:style w:type="paragraph" w:styleId="Footer">
    <w:name w:val="footer"/>
    <w:basedOn w:val="Normal"/>
    <w:link w:val="FooterChar"/>
    <w:rsid w:val="0049431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DB48C1"/>
    <w:rPr>
      <w:rFonts w:cs="Times New Roman"/>
      <w:sz w:val="20"/>
      <w:szCs w:val="20"/>
      <w:lang w:val="en-IE" w:eastAsia="en-GB"/>
    </w:rPr>
  </w:style>
  <w:style w:type="character" w:styleId="PageNumber">
    <w:name w:val="page number"/>
    <w:rsid w:val="00494317"/>
    <w:rPr>
      <w:rFonts w:cs="Times New Roman"/>
    </w:rPr>
  </w:style>
  <w:style w:type="character" w:styleId="FollowedHyperlink">
    <w:name w:val="FollowedHyperlink"/>
    <w:rsid w:val="00916F2C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rsid w:val="005D19C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DB48C1"/>
    <w:rPr>
      <w:rFonts w:cs="Times New Roman"/>
      <w:sz w:val="20"/>
      <w:szCs w:val="20"/>
      <w:lang w:val="en-IE" w:eastAsia="en-GB"/>
    </w:rPr>
  </w:style>
  <w:style w:type="table" w:styleId="TableGrid">
    <w:name w:val="Table Grid"/>
    <w:basedOn w:val="TableNormal"/>
    <w:rsid w:val="00F04D0D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D3596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semiHidden/>
    <w:locked/>
    <w:rsid w:val="00DB48C1"/>
    <w:rPr>
      <w:rFonts w:cs="Times New Roman"/>
      <w:sz w:val="2"/>
      <w:lang w:val="en-IE" w:eastAsia="en-GB"/>
    </w:rPr>
  </w:style>
  <w:style w:type="character" w:styleId="CommentReference">
    <w:name w:val="annotation reference"/>
    <w:semiHidden/>
    <w:rsid w:val="00CA52A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A52A3"/>
    <w:rPr>
      <w:sz w:val="20"/>
    </w:rPr>
  </w:style>
  <w:style w:type="character" w:customStyle="1" w:styleId="CommentTextChar">
    <w:name w:val="Comment Text Char"/>
    <w:link w:val="CommentText"/>
    <w:semiHidden/>
    <w:locked/>
    <w:rsid w:val="00DB48C1"/>
    <w:rPr>
      <w:rFonts w:cs="Times New Roman"/>
      <w:sz w:val="20"/>
      <w:szCs w:val="20"/>
      <w:lang w:val="en-IE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A52A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DB48C1"/>
    <w:rPr>
      <w:rFonts w:cs="Times New Roman"/>
      <w:b/>
      <w:bCs/>
      <w:sz w:val="20"/>
      <w:szCs w:val="20"/>
      <w:lang w:val="en-IE" w:eastAsia="en-GB"/>
    </w:rPr>
  </w:style>
  <w:style w:type="paragraph" w:styleId="BalloonText">
    <w:name w:val="Balloon Text"/>
    <w:basedOn w:val="Normal"/>
    <w:link w:val="BalloonTextChar"/>
    <w:semiHidden/>
    <w:rsid w:val="00CA52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B48C1"/>
    <w:rPr>
      <w:rFonts w:cs="Times New Roman"/>
      <w:sz w:val="2"/>
      <w:lang w:val="en-IE" w:eastAsia="en-GB"/>
    </w:rPr>
  </w:style>
  <w:style w:type="paragraph" w:styleId="ListParagraph">
    <w:name w:val="List Paragraph"/>
    <w:basedOn w:val="Normal"/>
    <w:uiPriority w:val="34"/>
    <w:qFormat/>
    <w:rsid w:val="00964828"/>
    <w:pPr>
      <w:ind w:left="720"/>
    </w:pPr>
    <w:rPr>
      <w:rFonts w:ascii="Arial" w:hAnsi="Arial"/>
      <w:lang w:val="en-GB" w:eastAsia="en-IE"/>
    </w:rPr>
  </w:style>
  <w:style w:type="paragraph" w:customStyle="1" w:styleId="Default">
    <w:name w:val="Default"/>
    <w:rsid w:val="00BA2E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customStyle="1" w:styleId="UnresolvedMention">
    <w:name w:val="Unresolved Mention"/>
    <w:uiPriority w:val="99"/>
    <w:semiHidden/>
    <w:unhideWhenUsed/>
    <w:rsid w:val="00466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yc.i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hyc.i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yc.i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HOWTH YACHT CLUB</vt:lpstr>
    </vt:vector>
  </TitlesOfParts>
  <Company>Howth Yacht Club</Company>
  <LinksUpToDate>false</LinksUpToDate>
  <CharactersWithSpaces>6442</CharactersWithSpaces>
  <SharedDoc>false</SharedDoc>
  <HLinks>
    <vt:vector size="24" baseType="variant">
      <vt:variant>
        <vt:i4>6684731</vt:i4>
      </vt:variant>
      <vt:variant>
        <vt:i4>12</vt:i4>
      </vt:variant>
      <vt:variant>
        <vt:i4>0</vt:i4>
      </vt:variant>
      <vt:variant>
        <vt:i4>5</vt:i4>
      </vt:variant>
      <vt:variant>
        <vt:lpwstr>http://hyc.ie/</vt:lpwstr>
      </vt:variant>
      <vt:variant>
        <vt:lpwstr/>
      </vt:variant>
      <vt:variant>
        <vt:i4>6684731</vt:i4>
      </vt:variant>
      <vt:variant>
        <vt:i4>9</vt:i4>
      </vt:variant>
      <vt:variant>
        <vt:i4>0</vt:i4>
      </vt:variant>
      <vt:variant>
        <vt:i4>5</vt:i4>
      </vt:variant>
      <vt:variant>
        <vt:lpwstr>http://hyc.ie/</vt:lpwstr>
      </vt:variant>
      <vt:variant>
        <vt:lpwstr/>
      </vt:variant>
      <vt:variant>
        <vt:i4>6684731</vt:i4>
      </vt:variant>
      <vt:variant>
        <vt:i4>6</vt:i4>
      </vt:variant>
      <vt:variant>
        <vt:i4>0</vt:i4>
      </vt:variant>
      <vt:variant>
        <vt:i4>5</vt:i4>
      </vt:variant>
      <vt:variant>
        <vt:lpwstr>http://hyc.ie/</vt:lpwstr>
      </vt:variant>
      <vt:variant>
        <vt:lpwstr/>
      </vt:variant>
      <vt:variant>
        <vt:i4>7995458</vt:i4>
      </vt:variant>
      <vt:variant>
        <vt:i4>3</vt:i4>
      </vt:variant>
      <vt:variant>
        <vt:i4>0</vt:i4>
      </vt:variant>
      <vt:variant>
        <vt:i4>5</vt:i4>
      </vt:variant>
      <vt:variant>
        <vt:lpwstr>mailto:office@hyc.ie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HOWTH YACHT CLUB</dc:title>
  <dc:creator>Chris Howard</dc:creator>
  <cp:lastModifiedBy>Simon Knowles</cp:lastModifiedBy>
  <cp:revision>2</cp:revision>
  <cp:lastPrinted>2016-04-21T12:23:00Z</cp:lastPrinted>
  <dcterms:created xsi:type="dcterms:W3CDTF">2021-07-02T08:44:00Z</dcterms:created>
  <dcterms:modified xsi:type="dcterms:W3CDTF">2021-07-02T08:44:00Z</dcterms:modified>
</cp:coreProperties>
</file>