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802" w:type="dxa"/>
        <w:jc w:val="center"/>
        <w:tblLayout w:type="fixed"/>
        <w:tblLook w:val="0000" w:firstRow="0" w:lastRow="0" w:firstColumn="0" w:lastColumn="0" w:noHBand="0" w:noVBand="0"/>
      </w:tblPr>
      <w:tblGrid>
        <w:gridCol w:w="3133"/>
        <w:gridCol w:w="3827"/>
        <w:gridCol w:w="3842"/>
      </w:tblGrid>
      <w:tr w:rsidR="0006635E" w:rsidRPr="00767C32" w14:paraId="10DB8247" w14:textId="77777777" w:rsidTr="00AF7BA8">
        <w:trPr>
          <w:trHeight w:val="1903"/>
          <w:jc w:val="center"/>
        </w:trPr>
        <w:tc>
          <w:tcPr>
            <w:tcW w:w="3133" w:type="dxa"/>
            <w:shd w:val="clear" w:color="auto" w:fill="auto"/>
          </w:tcPr>
          <w:p w14:paraId="1B5997A5" w14:textId="63279D23" w:rsidR="0006635E" w:rsidRPr="00767C32" w:rsidRDefault="0006635E" w:rsidP="00AF7BA8">
            <w:pPr>
              <w:jc w:val="center"/>
              <w:rPr>
                <w:rFonts w:cs="Arial"/>
                <w:b/>
                <w:sz w:val="36"/>
                <w:szCs w:val="36"/>
              </w:rPr>
            </w:pPr>
            <w:bookmarkStart w:id="0" w:name="_Hlk10109485"/>
            <w:r>
              <w:rPr>
                <w:rFonts w:cs="Arial"/>
                <w:b/>
                <w:noProof/>
                <w:sz w:val="36"/>
                <w:szCs w:val="36"/>
              </w:rPr>
              <w:drawing>
                <wp:inline distT="0" distB="0" distL="0" distR="0" wp14:anchorId="3AFD0D6C" wp14:editId="6020BE0B">
                  <wp:extent cx="1228725" cy="1143000"/>
                  <wp:effectExtent l="0" t="0" r="9525" b="0"/>
                  <wp:docPr id="2" name="Picture 2" descr="C:\Users\daltone1\Dropbox\ED SC\Class and Sponsor Logos\HYC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ltone1\Dropbox\ED SC\Class and Sponsor Logos\HYC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auto"/>
          </w:tcPr>
          <w:p w14:paraId="571B51DB" w14:textId="77777777" w:rsidR="0006635E" w:rsidRDefault="0006635E" w:rsidP="00AF7BA8">
            <w:pPr>
              <w:jc w:val="center"/>
              <w:rPr>
                <w:rFonts w:cs="Arial"/>
                <w:b/>
                <w:sz w:val="36"/>
                <w:szCs w:val="36"/>
              </w:rPr>
            </w:pPr>
          </w:p>
          <w:p w14:paraId="4E20323F" w14:textId="5CD80E21" w:rsidR="0006635E" w:rsidRPr="00767C32" w:rsidRDefault="0006635E" w:rsidP="00AF7BA8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 w:val="36"/>
                <w:szCs w:val="36"/>
              </w:rPr>
              <w:t xml:space="preserve">LAMBAY RACES </w:t>
            </w:r>
            <w:r w:rsidR="00980AFB">
              <w:rPr>
                <w:rFonts w:cs="Arial"/>
                <w:b/>
                <w:sz w:val="36"/>
                <w:szCs w:val="36"/>
              </w:rPr>
              <w:t>2021</w:t>
            </w:r>
          </w:p>
        </w:tc>
        <w:tc>
          <w:tcPr>
            <w:tcW w:w="3842" w:type="dxa"/>
            <w:shd w:val="clear" w:color="auto" w:fill="auto"/>
          </w:tcPr>
          <w:p w14:paraId="4434861C" w14:textId="77777777" w:rsidR="0006635E" w:rsidRDefault="0006635E" w:rsidP="00AF7BA8">
            <w:pPr>
              <w:jc w:val="right"/>
              <w:rPr>
                <w:rFonts w:cs="Arial"/>
              </w:rPr>
            </w:pPr>
          </w:p>
          <w:p w14:paraId="2E09B73D" w14:textId="77777777" w:rsidR="0006635E" w:rsidRDefault="0006635E" w:rsidP="00AF7BA8">
            <w:pPr>
              <w:jc w:val="right"/>
              <w:rPr>
                <w:rFonts w:cs="Arial"/>
              </w:rPr>
            </w:pPr>
          </w:p>
          <w:p w14:paraId="45C77B8C" w14:textId="0BA42C58" w:rsidR="0006635E" w:rsidRPr="00767C32" w:rsidRDefault="0006635E" w:rsidP="00AF7BA8">
            <w:pPr>
              <w:jc w:val="right"/>
              <w:rPr>
                <w:rFonts w:cs="Arial"/>
              </w:rPr>
            </w:pPr>
          </w:p>
        </w:tc>
      </w:tr>
      <w:bookmarkEnd w:id="0"/>
    </w:tbl>
    <w:p w14:paraId="60F3FCE1" w14:textId="77777777" w:rsidR="00371303" w:rsidRDefault="00371303">
      <w:pPr>
        <w:pStyle w:val="Heading1"/>
        <w:rPr>
          <w:rFonts w:asciiTheme="majorHAnsi" w:hAnsiTheme="majorHAnsi"/>
          <w:sz w:val="28"/>
        </w:rPr>
      </w:pPr>
    </w:p>
    <w:p w14:paraId="139C9935" w14:textId="77777777" w:rsidR="004508FF" w:rsidRPr="00371303" w:rsidRDefault="004508FF">
      <w:pPr>
        <w:pStyle w:val="Heading1"/>
        <w:rPr>
          <w:rFonts w:asciiTheme="majorHAnsi" w:hAnsiTheme="majorHAnsi"/>
          <w:sz w:val="28"/>
        </w:rPr>
      </w:pPr>
      <w:r w:rsidRPr="00371303">
        <w:rPr>
          <w:rFonts w:asciiTheme="majorHAnsi" w:hAnsiTheme="majorHAnsi"/>
          <w:sz w:val="28"/>
        </w:rPr>
        <w:t>Schedule of Protest Hearings and Decisions</w:t>
      </w:r>
    </w:p>
    <w:p w14:paraId="79AE36A8" w14:textId="77777777" w:rsidR="004508FF" w:rsidRPr="00371303" w:rsidRDefault="004508FF" w:rsidP="00B77E84">
      <w:pPr>
        <w:rPr>
          <w:rFonts w:asciiTheme="majorHAnsi" w:hAnsiTheme="majorHAnsi"/>
        </w:rPr>
      </w:pPr>
    </w:p>
    <w:p w14:paraId="2B73B1E9" w14:textId="127773DA" w:rsidR="00B77E84" w:rsidRPr="00371303" w:rsidRDefault="00B77E84">
      <w:pPr>
        <w:rPr>
          <w:rFonts w:asciiTheme="majorHAnsi" w:hAnsiTheme="majorHAnsi"/>
          <w:b/>
          <w:sz w:val="22"/>
        </w:rPr>
      </w:pPr>
      <w:r w:rsidRPr="00371303">
        <w:rPr>
          <w:rFonts w:asciiTheme="majorHAnsi" w:hAnsiTheme="majorHAnsi"/>
          <w:b/>
          <w:sz w:val="22"/>
        </w:rPr>
        <w:t>D</w:t>
      </w:r>
      <w:r w:rsidR="00BB1B81" w:rsidRPr="00371303">
        <w:rPr>
          <w:rFonts w:asciiTheme="majorHAnsi" w:hAnsiTheme="majorHAnsi"/>
          <w:b/>
          <w:sz w:val="22"/>
        </w:rPr>
        <w:t>ate</w:t>
      </w:r>
      <w:r w:rsidRPr="00371303">
        <w:rPr>
          <w:rFonts w:asciiTheme="majorHAnsi" w:hAnsiTheme="majorHAnsi"/>
          <w:b/>
          <w:sz w:val="22"/>
        </w:rPr>
        <w:t>:</w:t>
      </w:r>
      <w:r w:rsidRPr="00371303">
        <w:rPr>
          <w:rFonts w:asciiTheme="majorHAnsi" w:hAnsiTheme="majorHAnsi"/>
          <w:b/>
          <w:sz w:val="22"/>
        </w:rPr>
        <w:tab/>
      </w:r>
      <w:r w:rsidR="0006635E">
        <w:rPr>
          <w:rFonts w:asciiTheme="majorHAnsi" w:hAnsiTheme="majorHAnsi"/>
          <w:b/>
          <w:sz w:val="22"/>
        </w:rPr>
        <w:t>Sat</w:t>
      </w:r>
      <w:r w:rsidR="00980AFB">
        <w:rPr>
          <w:rFonts w:asciiTheme="majorHAnsi" w:hAnsiTheme="majorHAnsi"/>
          <w:b/>
          <w:sz w:val="22"/>
        </w:rPr>
        <w:t>.12</w:t>
      </w:r>
      <w:r w:rsidR="0006635E">
        <w:rPr>
          <w:rFonts w:asciiTheme="majorHAnsi" w:hAnsiTheme="majorHAnsi"/>
          <w:b/>
          <w:sz w:val="22"/>
        </w:rPr>
        <w:t>.06.20</w:t>
      </w:r>
      <w:r w:rsidR="00980AFB">
        <w:rPr>
          <w:rFonts w:asciiTheme="majorHAnsi" w:hAnsiTheme="majorHAnsi"/>
          <w:b/>
          <w:sz w:val="22"/>
        </w:rPr>
        <w:t>21</w:t>
      </w:r>
      <w:r w:rsidRPr="00371303">
        <w:rPr>
          <w:rFonts w:asciiTheme="majorHAnsi" w:hAnsiTheme="majorHAnsi"/>
          <w:b/>
          <w:sz w:val="22"/>
        </w:rPr>
        <w:tab/>
      </w:r>
      <w:r w:rsidRPr="00371303">
        <w:rPr>
          <w:rFonts w:asciiTheme="majorHAnsi" w:hAnsiTheme="majorHAnsi"/>
          <w:b/>
          <w:sz w:val="22"/>
        </w:rPr>
        <w:tab/>
        <w:t xml:space="preserve">Time of Posting: </w:t>
      </w:r>
    </w:p>
    <w:p w14:paraId="107CFA42" w14:textId="77777777" w:rsidR="00B77E84" w:rsidRPr="00371303" w:rsidRDefault="00B77E84">
      <w:pPr>
        <w:rPr>
          <w:rFonts w:asciiTheme="majorHAnsi" w:hAnsiTheme="majorHAnsi"/>
          <w:b/>
          <w:sz w:val="22"/>
        </w:rPr>
      </w:pPr>
    </w:p>
    <w:p w14:paraId="09A99D8C" w14:textId="4C0E2135" w:rsidR="00371303" w:rsidRDefault="00B77E84">
      <w:pPr>
        <w:rPr>
          <w:rFonts w:asciiTheme="majorHAnsi" w:hAnsiTheme="majorHAnsi"/>
          <w:b/>
          <w:color w:val="FF0000"/>
          <w:sz w:val="22"/>
          <w:szCs w:val="22"/>
        </w:rPr>
      </w:pPr>
      <w:r w:rsidRPr="00371303">
        <w:rPr>
          <w:rFonts w:asciiTheme="majorHAnsi" w:hAnsiTheme="majorHAnsi"/>
          <w:b/>
          <w:sz w:val="22"/>
        </w:rPr>
        <w:t xml:space="preserve">The following are called to a Hearing in </w:t>
      </w:r>
      <w:r w:rsidR="00DE34BE" w:rsidRPr="00371303">
        <w:rPr>
          <w:rFonts w:asciiTheme="majorHAnsi" w:hAnsiTheme="majorHAnsi"/>
          <w:b/>
          <w:sz w:val="22"/>
        </w:rPr>
        <w:t>the</w:t>
      </w:r>
      <w:r w:rsidR="00BB1B81" w:rsidRPr="00371303">
        <w:rPr>
          <w:rFonts w:asciiTheme="majorHAnsi" w:hAnsiTheme="majorHAnsi"/>
          <w:b/>
          <w:sz w:val="22"/>
        </w:rPr>
        <w:t xml:space="preserve"> </w:t>
      </w:r>
      <w:r w:rsidRPr="00FA42CD">
        <w:rPr>
          <w:rFonts w:asciiTheme="majorHAnsi" w:hAnsiTheme="majorHAnsi"/>
          <w:b/>
          <w:sz w:val="22"/>
          <w:highlight w:val="yellow"/>
        </w:rPr>
        <w:t>Protest Room</w:t>
      </w:r>
      <w:r w:rsidR="0006635E" w:rsidRPr="00FA42CD">
        <w:rPr>
          <w:rFonts w:asciiTheme="majorHAnsi" w:hAnsiTheme="majorHAnsi"/>
          <w:b/>
          <w:sz w:val="22"/>
          <w:highlight w:val="yellow"/>
        </w:rPr>
        <w:t xml:space="preserve"> in the </w:t>
      </w:r>
      <w:r w:rsidR="00FA42CD" w:rsidRPr="00FA42CD">
        <w:rPr>
          <w:rFonts w:asciiTheme="majorHAnsi" w:hAnsiTheme="majorHAnsi"/>
          <w:b/>
          <w:sz w:val="22"/>
          <w:highlight w:val="yellow"/>
        </w:rPr>
        <w:t>Centenary Room, 2</w:t>
      </w:r>
      <w:r w:rsidR="00FA42CD" w:rsidRPr="00FA42CD">
        <w:rPr>
          <w:rFonts w:asciiTheme="majorHAnsi" w:hAnsiTheme="majorHAnsi"/>
          <w:b/>
          <w:sz w:val="22"/>
          <w:highlight w:val="yellow"/>
          <w:vertAlign w:val="superscript"/>
        </w:rPr>
        <w:t>nd</w:t>
      </w:r>
      <w:r w:rsidR="00FA42CD" w:rsidRPr="00FA42CD">
        <w:rPr>
          <w:rFonts w:asciiTheme="majorHAnsi" w:hAnsiTheme="majorHAnsi"/>
          <w:b/>
          <w:sz w:val="22"/>
          <w:highlight w:val="yellow"/>
        </w:rPr>
        <w:t xml:space="preserve"> floor of the Clubhouse</w:t>
      </w:r>
      <w:r w:rsidR="0006635E" w:rsidRPr="00FA42CD">
        <w:rPr>
          <w:rFonts w:asciiTheme="majorHAnsi" w:hAnsiTheme="majorHAnsi"/>
          <w:b/>
          <w:sz w:val="22"/>
          <w:highlight w:val="yellow"/>
        </w:rPr>
        <w:t>.</w:t>
      </w:r>
      <w:r w:rsidR="0006635E">
        <w:rPr>
          <w:rFonts w:asciiTheme="majorHAnsi" w:hAnsiTheme="majorHAnsi"/>
          <w:b/>
          <w:sz w:val="22"/>
        </w:rPr>
        <w:t xml:space="preserve"> </w:t>
      </w:r>
      <w:r w:rsidRPr="00371303">
        <w:rPr>
          <w:rFonts w:asciiTheme="majorHAnsi" w:hAnsiTheme="majorHAnsi"/>
          <w:b/>
          <w:sz w:val="22"/>
        </w:rPr>
        <w:t>TIMES ARE APPROXIMATE ONLY.</w:t>
      </w:r>
      <w:r w:rsidRPr="00371303">
        <w:rPr>
          <w:rFonts w:asciiTheme="majorHAnsi" w:hAnsiTheme="majorHAnsi"/>
          <w:b/>
          <w:color w:val="FF0000"/>
          <w:sz w:val="22"/>
          <w:szCs w:val="22"/>
        </w:rPr>
        <w:t xml:space="preserve"> </w:t>
      </w:r>
    </w:p>
    <w:p w14:paraId="25997BD0" w14:textId="7B1F94C2" w:rsidR="00B77E84" w:rsidRPr="00371303" w:rsidRDefault="00B77E84" w:rsidP="00371303">
      <w:pPr>
        <w:jc w:val="center"/>
        <w:rPr>
          <w:rFonts w:asciiTheme="majorHAnsi" w:hAnsiTheme="majorHAnsi"/>
          <w:b/>
          <w:color w:val="FF0000"/>
          <w:sz w:val="22"/>
          <w:szCs w:val="22"/>
          <w:u w:val="single"/>
        </w:rPr>
      </w:pPr>
      <w:r w:rsidRPr="00371303">
        <w:rPr>
          <w:rFonts w:asciiTheme="majorHAnsi" w:hAnsiTheme="majorHAnsi"/>
          <w:b/>
          <w:color w:val="FF0000"/>
          <w:sz w:val="22"/>
          <w:szCs w:val="22"/>
          <w:u w:val="single"/>
        </w:rPr>
        <w:t>IT IS THE RESPONSIBILITY OF COMPETITORS TO ENSURE THEIR WITNESSES ARE ALSO AVAILABLE AT THIS TIME.</w:t>
      </w:r>
    </w:p>
    <w:p w14:paraId="0C2F9922" w14:textId="2EE6204B" w:rsidR="00B77E84" w:rsidRPr="00371303" w:rsidRDefault="00B77E84">
      <w:pPr>
        <w:rPr>
          <w:rFonts w:asciiTheme="majorHAnsi" w:hAnsiTheme="majorHAnsi"/>
          <w:b/>
          <w:sz w:val="20"/>
        </w:rPr>
      </w:pPr>
    </w:p>
    <w:tbl>
      <w:tblPr>
        <w:tblW w:w="14868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00"/>
        <w:gridCol w:w="720"/>
        <w:gridCol w:w="2160"/>
        <w:gridCol w:w="1701"/>
        <w:gridCol w:w="2410"/>
        <w:gridCol w:w="1276"/>
        <w:gridCol w:w="3535"/>
        <w:gridCol w:w="1158"/>
      </w:tblGrid>
      <w:tr w:rsidR="005B2B42" w:rsidRPr="00371303" w14:paraId="6413B5D2" w14:textId="77777777" w:rsidTr="005B2B42">
        <w:tc>
          <w:tcPr>
            <w:tcW w:w="1008" w:type="dxa"/>
            <w:tcBorders>
              <w:bottom w:val="single" w:sz="6" w:space="0" w:color="auto"/>
              <w:right w:val="single" w:sz="6" w:space="0" w:color="auto"/>
            </w:tcBorders>
          </w:tcPr>
          <w:p w14:paraId="1912542B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Hearing No.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3AC8A" w14:textId="20651475" w:rsidR="005B2B42" w:rsidRPr="00371303" w:rsidRDefault="00371303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Case</w:t>
            </w:r>
            <w:r w:rsidR="005B2B42" w:rsidRPr="00371303">
              <w:rPr>
                <w:rFonts w:asciiTheme="majorHAnsi" w:hAnsiTheme="majorHAnsi"/>
                <w:b/>
                <w:sz w:val="20"/>
              </w:rPr>
              <w:t>. No.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F2FCE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Race No.</w:t>
            </w: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9CD79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 xml:space="preserve">Protestor </w:t>
            </w:r>
          </w:p>
          <w:p w14:paraId="019C7A6B" w14:textId="4DA6EF14" w:rsidR="005B2B42" w:rsidRPr="00371303" w:rsidRDefault="005B2B42" w:rsidP="00371303">
            <w:pPr>
              <w:jc w:val="center"/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1E14" w14:textId="0B80C37F" w:rsidR="005B2B42" w:rsidRPr="00371303" w:rsidRDefault="00371303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Protest (P) or</w:t>
            </w:r>
          </w:p>
          <w:p w14:paraId="0ABBE2DA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Redress (R)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6E54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Protestee</w:t>
            </w:r>
          </w:p>
          <w:p w14:paraId="76678200" w14:textId="402CE654" w:rsidR="005B2B42" w:rsidRPr="00371303" w:rsidRDefault="005B2B42" w:rsidP="00371303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33302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Approx time</w:t>
            </w:r>
          </w:p>
        </w:tc>
        <w:tc>
          <w:tcPr>
            <w:tcW w:w="353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F8BB0E" w14:textId="158CFE35" w:rsidR="005B2B42" w:rsidRPr="00371303" w:rsidRDefault="005B2B42" w:rsidP="00371303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Decision</w:t>
            </w:r>
            <w:r w:rsidR="003D0CA4" w:rsidRPr="00371303">
              <w:rPr>
                <w:rFonts w:asciiTheme="majorHAnsi" w:hAnsiTheme="majorHAnsi"/>
                <w:b/>
                <w:sz w:val="20"/>
              </w:rPr>
              <w:t xml:space="preserve"> </w:t>
            </w:r>
          </w:p>
        </w:tc>
        <w:tc>
          <w:tcPr>
            <w:tcW w:w="1158" w:type="dxa"/>
            <w:tcBorders>
              <w:left w:val="single" w:sz="6" w:space="0" w:color="auto"/>
              <w:bottom w:val="single" w:sz="6" w:space="0" w:color="auto"/>
            </w:tcBorders>
          </w:tcPr>
          <w:p w14:paraId="502CCE25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Rule(s)</w:t>
            </w:r>
          </w:p>
          <w:p w14:paraId="61ED34E9" w14:textId="77777777" w:rsidR="005B2B42" w:rsidRPr="00371303" w:rsidRDefault="005B2B42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371303">
              <w:rPr>
                <w:rFonts w:asciiTheme="majorHAnsi" w:hAnsiTheme="majorHAnsi"/>
                <w:b/>
                <w:sz w:val="20"/>
              </w:rPr>
              <w:t>SI(s)</w:t>
            </w:r>
          </w:p>
        </w:tc>
      </w:tr>
      <w:tr w:rsidR="005B2B42" w:rsidRPr="00371303" w14:paraId="00F7DCBD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317B2" w14:textId="77777777" w:rsidR="005B2B42" w:rsidRPr="00371303" w:rsidRDefault="005B2B42" w:rsidP="00B77E84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02C6" w14:textId="77777777" w:rsidR="005B2B42" w:rsidRPr="00371303" w:rsidRDefault="005B2B42" w:rsidP="00B77E84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42A1E" w14:textId="77777777" w:rsidR="005B2B42" w:rsidRPr="00371303" w:rsidRDefault="005B2B42" w:rsidP="00B77E84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7F9D" w14:textId="1F3183D3" w:rsidR="005B2B42" w:rsidRPr="00371303" w:rsidRDefault="005B2B42" w:rsidP="00B77E84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8526" w14:textId="77777777" w:rsidR="005B2B42" w:rsidRPr="00371303" w:rsidRDefault="005B2B42" w:rsidP="00B77E84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D7D9" w14:textId="77777777" w:rsidR="005B2B42" w:rsidRPr="00371303" w:rsidRDefault="005B2B42" w:rsidP="00B77E84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FE3" w14:textId="77777777" w:rsidR="005B2B42" w:rsidRPr="00371303" w:rsidRDefault="005B2B42" w:rsidP="00B77E84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4226B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E965EB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  <w:tr w:rsidR="005B2B42" w:rsidRPr="00371303" w14:paraId="696BB2C0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BF582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5491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729E7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33B2" w14:textId="1E5173DC" w:rsidR="005B2B42" w:rsidRPr="00371303" w:rsidRDefault="005B2B42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1704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EF1D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BEC59" w14:textId="77777777" w:rsidR="005B2B42" w:rsidRPr="00371303" w:rsidRDefault="005B2B4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6F0BE" w14:textId="77777777" w:rsidR="005B2B42" w:rsidRPr="00371303" w:rsidRDefault="005B2B42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3E7DC5" w14:textId="77777777" w:rsidR="005B2B42" w:rsidRPr="00371303" w:rsidRDefault="005B2B42">
            <w:pPr>
              <w:rPr>
                <w:rFonts w:asciiTheme="majorHAnsi" w:hAnsiTheme="majorHAnsi"/>
                <w:sz w:val="22"/>
              </w:rPr>
            </w:pPr>
          </w:p>
        </w:tc>
      </w:tr>
      <w:tr w:rsidR="005B2B42" w:rsidRPr="00371303" w14:paraId="2DDF4EF7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554D4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2421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ADB08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1A1F8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F557B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ED82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52F1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CCCE2A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E04E9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  <w:tr w:rsidR="005B2B42" w:rsidRPr="00371303" w14:paraId="73BFE49D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517EB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3896E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C32ED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9294" w14:textId="52B30E70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6017E" w14:textId="77777777" w:rsidR="005B2B42" w:rsidRPr="00371303" w:rsidRDefault="005B2B42" w:rsidP="00B77E84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34C9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E015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165009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92AE8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  <w:tr w:rsidR="005B2B42" w:rsidRPr="00371303" w14:paraId="5CA48F7F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24F2D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439CF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601C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0EEE" w14:textId="5A2AF794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78493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B326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6980A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38C4C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BA498D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  <w:tr w:rsidR="005B2B42" w:rsidRPr="00371303" w14:paraId="067CA0AB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1DCD8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EEA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8C5AF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499C6" w14:textId="70E188B1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1A8B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329A1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0C4E1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DB8D8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08E66D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  <w:tr w:rsidR="005B2B42" w:rsidRPr="00371303" w14:paraId="5E40A18E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7504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23CC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2100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2D951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A384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9D13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BC7D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5203DD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6B2A40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  <w:tr w:rsidR="005B2B42" w:rsidRPr="00371303" w14:paraId="10FED992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952C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775C0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D2C81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1DF7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7630C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A6CA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6EA5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792EC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5C3F8C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  <w:tr w:rsidR="005B2B42" w:rsidRPr="00371303" w14:paraId="7A5D3FA8" w14:textId="77777777" w:rsidTr="005B2B42">
        <w:trPr>
          <w:trHeight w:val="400"/>
        </w:trPr>
        <w:tc>
          <w:tcPr>
            <w:tcW w:w="1008" w:type="dxa"/>
            <w:tcBorders>
              <w:top w:val="single" w:sz="6" w:space="0" w:color="auto"/>
              <w:right w:val="single" w:sz="6" w:space="0" w:color="auto"/>
            </w:tcBorders>
          </w:tcPr>
          <w:p w14:paraId="1BED6552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54C5DD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37AFA3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59DFE6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EF52AB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435B56" w14:textId="77777777" w:rsidR="005B2B42" w:rsidRPr="00371303" w:rsidRDefault="005B2B42">
            <w:pPr>
              <w:jc w:val="center"/>
              <w:rPr>
                <w:rFonts w:asciiTheme="majorHAnsi" w:hAnsiTheme="majorHAnsi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13DDB0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353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92C94E8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auto"/>
              <w:left w:val="single" w:sz="6" w:space="0" w:color="auto"/>
            </w:tcBorders>
          </w:tcPr>
          <w:p w14:paraId="6E597EAA" w14:textId="77777777" w:rsidR="005B2B42" w:rsidRPr="00371303" w:rsidRDefault="005B2B42">
            <w:pPr>
              <w:rPr>
                <w:rFonts w:asciiTheme="majorHAnsi" w:hAnsiTheme="majorHAnsi"/>
                <w:sz w:val="20"/>
              </w:rPr>
            </w:pPr>
          </w:p>
        </w:tc>
      </w:tr>
    </w:tbl>
    <w:p w14:paraId="666012A1" w14:textId="77777777" w:rsidR="00AF2E65" w:rsidRPr="00371303" w:rsidRDefault="00AF2E65">
      <w:pPr>
        <w:ind w:right="-338"/>
        <w:rPr>
          <w:rFonts w:asciiTheme="majorHAnsi" w:hAnsiTheme="majorHAnsi"/>
          <w:sz w:val="20"/>
        </w:rPr>
      </w:pPr>
    </w:p>
    <w:p w14:paraId="0EB79B69" w14:textId="3B747C52" w:rsidR="00B77E84" w:rsidRPr="00371303" w:rsidRDefault="0006635E">
      <w:pPr>
        <w:ind w:right="-338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sz w:val="20"/>
        </w:rPr>
        <w:t>Emmet Dalton</w:t>
      </w:r>
    </w:p>
    <w:p w14:paraId="34D1B45B" w14:textId="5411E720" w:rsidR="00B77E84" w:rsidRPr="00371303" w:rsidRDefault="0006635E" w:rsidP="00371303">
      <w:pPr>
        <w:tabs>
          <w:tab w:val="left" w:pos="9309"/>
        </w:tabs>
        <w:ind w:right="-338"/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 xml:space="preserve">Protest Committee </w:t>
      </w:r>
      <w:r w:rsidR="00B77E84" w:rsidRPr="00371303">
        <w:rPr>
          <w:rFonts w:asciiTheme="majorHAnsi" w:hAnsiTheme="majorHAnsi"/>
          <w:b/>
          <w:szCs w:val="24"/>
        </w:rPr>
        <w:t>Chairman</w:t>
      </w:r>
      <w:r w:rsidR="00371303">
        <w:rPr>
          <w:rFonts w:asciiTheme="majorHAnsi" w:hAnsiTheme="majorHAnsi"/>
          <w:b/>
          <w:szCs w:val="24"/>
        </w:rPr>
        <w:tab/>
      </w:r>
    </w:p>
    <w:sectPr w:rsidR="00B77E84" w:rsidRPr="00371303" w:rsidSect="004508FF">
      <w:footerReference w:type="first" r:id="rId7"/>
      <w:pgSz w:w="16834" w:h="11894" w:orient="landscape" w:code="9"/>
      <w:pgMar w:top="1152" w:right="792" w:bottom="720" w:left="720" w:header="144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CFABA9" w14:textId="77777777" w:rsidR="00A55118" w:rsidRDefault="00A55118" w:rsidP="00CC19E0">
      <w:r>
        <w:separator/>
      </w:r>
    </w:p>
  </w:endnote>
  <w:endnote w:type="continuationSeparator" w:id="0">
    <w:p w14:paraId="56F14B57" w14:textId="77777777" w:rsidR="00A55118" w:rsidRDefault="00A55118" w:rsidP="00CC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034E90" w14:textId="3E43567A" w:rsidR="00CC19E0" w:rsidRPr="00CC19E0" w:rsidRDefault="00CC19E0" w:rsidP="00CC19E0">
    <w:pPr>
      <w:pStyle w:val="Footer"/>
      <w:jc w:val="center"/>
      <w:rPr>
        <w:sz w:val="20"/>
        <w:szCs w:val="16"/>
      </w:rPr>
    </w:pPr>
    <w:r w:rsidRPr="00CC19E0">
      <w:rPr>
        <w:sz w:val="20"/>
        <w:szCs w:val="16"/>
      </w:rPr>
      <w:t>Rev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6D595" w14:textId="77777777" w:rsidR="00A55118" w:rsidRDefault="00A55118" w:rsidP="00CC19E0">
      <w:r>
        <w:separator/>
      </w:r>
    </w:p>
  </w:footnote>
  <w:footnote w:type="continuationSeparator" w:id="0">
    <w:p w14:paraId="48270D0E" w14:textId="77777777" w:rsidR="00A55118" w:rsidRDefault="00A55118" w:rsidP="00CC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5B4"/>
    <w:rsid w:val="0006635E"/>
    <w:rsid w:val="003175B4"/>
    <w:rsid w:val="00371303"/>
    <w:rsid w:val="003D0CA4"/>
    <w:rsid w:val="004508FF"/>
    <w:rsid w:val="005B2B42"/>
    <w:rsid w:val="00687886"/>
    <w:rsid w:val="00980AFB"/>
    <w:rsid w:val="009A7647"/>
    <w:rsid w:val="00A55118"/>
    <w:rsid w:val="00A95B18"/>
    <w:rsid w:val="00AF2E65"/>
    <w:rsid w:val="00B77E84"/>
    <w:rsid w:val="00BB1B81"/>
    <w:rsid w:val="00CC19E0"/>
    <w:rsid w:val="00DE34BE"/>
    <w:rsid w:val="00FA42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30EF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64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A7647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A7647"/>
    <w:pPr>
      <w:jc w:val="center"/>
    </w:pPr>
    <w:rPr>
      <w:b/>
    </w:rPr>
  </w:style>
  <w:style w:type="paragraph" w:styleId="BalloonText">
    <w:name w:val="Balloon Text"/>
    <w:basedOn w:val="Normal"/>
    <w:semiHidden/>
    <w:rsid w:val="00953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2E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F2E65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AF2E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F2E6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Championships</vt:lpstr>
    </vt:vector>
  </TitlesOfParts>
  <Company>PT Japenansi Nusantara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Championships</dc:title>
  <dc:subject/>
  <dc:creator>Mr. Ronny McCracken</dc:creator>
  <cp:keywords/>
  <cp:lastModifiedBy>Emmet Dalton</cp:lastModifiedBy>
  <cp:revision>8</cp:revision>
  <cp:lastPrinted>2008-11-04T04:53:00Z</cp:lastPrinted>
  <dcterms:created xsi:type="dcterms:W3CDTF">2017-04-10T21:36:00Z</dcterms:created>
  <dcterms:modified xsi:type="dcterms:W3CDTF">2021-06-09T12:53:00Z</dcterms:modified>
</cp:coreProperties>
</file>